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D07" w:rsidRPr="004D792E" w:rsidRDefault="00F27D07" w:rsidP="00673EB0">
      <w:pPr>
        <w:spacing w:line="235" w:lineRule="auto"/>
        <w:ind w:left="5670"/>
        <w:rPr>
          <w:sz w:val="28"/>
          <w:szCs w:val="28"/>
        </w:rPr>
      </w:pPr>
      <w:bookmarkStart w:id="0" w:name="bookmark5"/>
      <w:r>
        <w:rPr>
          <w:sz w:val="28"/>
          <w:szCs w:val="28"/>
        </w:rPr>
        <w:t>П</w:t>
      </w:r>
      <w:r w:rsidR="00897989">
        <w:rPr>
          <w:sz w:val="28"/>
          <w:szCs w:val="28"/>
        </w:rPr>
        <w:t>риложение</w:t>
      </w:r>
      <w:r w:rsidR="00E30731">
        <w:rPr>
          <w:sz w:val="28"/>
          <w:szCs w:val="28"/>
        </w:rPr>
        <w:t xml:space="preserve"> 1</w:t>
      </w:r>
    </w:p>
    <w:p w:rsidR="00F27D07" w:rsidRDefault="00F27D07" w:rsidP="00F27D07">
      <w:pPr>
        <w:spacing w:line="235" w:lineRule="auto"/>
        <w:ind w:left="5670"/>
        <w:jc w:val="center"/>
        <w:rPr>
          <w:sz w:val="28"/>
          <w:szCs w:val="28"/>
        </w:rPr>
      </w:pPr>
    </w:p>
    <w:p w:rsidR="00F27D07" w:rsidRDefault="00F27D07" w:rsidP="00897989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27D07" w:rsidRDefault="00F27D07" w:rsidP="00897989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F27D07" w:rsidRDefault="00F27D07" w:rsidP="00897989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27D07" w:rsidRDefault="00F27D07" w:rsidP="00897989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F27D07" w:rsidRDefault="00F27D07" w:rsidP="00897989">
      <w:pPr>
        <w:spacing w:line="235" w:lineRule="auto"/>
        <w:ind w:left="5670"/>
        <w:rPr>
          <w:sz w:val="28"/>
          <w:szCs w:val="28"/>
        </w:rPr>
      </w:pPr>
      <w:r>
        <w:rPr>
          <w:sz w:val="28"/>
          <w:szCs w:val="28"/>
        </w:rPr>
        <w:t>от ___________ № __________</w:t>
      </w:r>
    </w:p>
    <w:p w:rsidR="00F27D07" w:rsidRDefault="00F27D07" w:rsidP="00F27D07">
      <w:pPr>
        <w:spacing w:line="235" w:lineRule="auto"/>
        <w:rPr>
          <w:sz w:val="28"/>
          <w:szCs w:val="28"/>
        </w:rPr>
      </w:pPr>
    </w:p>
    <w:p w:rsidR="00F27D07" w:rsidRDefault="00F27D07" w:rsidP="00F27D07">
      <w:pPr>
        <w:spacing w:line="235" w:lineRule="auto"/>
        <w:rPr>
          <w:sz w:val="28"/>
          <w:szCs w:val="28"/>
        </w:rPr>
      </w:pPr>
    </w:p>
    <w:p w:rsidR="007533F7" w:rsidRPr="00F27D07" w:rsidRDefault="007533F7" w:rsidP="00F27D07">
      <w:pPr>
        <w:keepNext/>
        <w:keepLines/>
        <w:spacing w:line="322" w:lineRule="exact"/>
        <w:jc w:val="center"/>
        <w:rPr>
          <w:b/>
          <w:sz w:val="28"/>
          <w:szCs w:val="28"/>
        </w:rPr>
      </w:pPr>
      <w:r w:rsidRPr="00F27D07">
        <w:rPr>
          <w:b/>
          <w:sz w:val="28"/>
          <w:szCs w:val="28"/>
        </w:rPr>
        <w:t>ПОРЯДОК</w:t>
      </w:r>
      <w:bookmarkEnd w:id="0"/>
    </w:p>
    <w:p w:rsidR="007533F7" w:rsidRPr="00F27D07" w:rsidRDefault="007533F7" w:rsidP="00F27D07">
      <w:pPr>
        <w:keepNext/>
        <w:keepLines/>
        <w:spacing w:line="322" w:lineRule="exact"/>
        <w:jc w:val="center"/>
        <w:rPr>
          <w:b/>
          <w:sz w:val="28"/>
          <w:szCs w:val="28"/>
        </w:rPr>
      </w:pPr>
      <w:bookmarkStart w:id="1" w:name="bookmark6"/>
      <w:r w:rsidRPr="00F27D07">
        <w:rPr>
          <w:b/>
          <w:sz w:val="28"/>
          <w:szCs w:val="28"/>
        </w:rPr>
        <w:t>осуществления инвентаризации озелененных территорий</w:t>
      </w:r>
      <w:bookmarkEnd w:id="1"/>
    </w:p>
    <w:p w:rsidR="007533F7" w:rsidRDefault="00F27D07" w:rsidP="00F27D07">
      <w:pPr>
        <w:keepNext/>
        <w:keepLines/>
        <w:spacing w:after="240" w:line="322" w:lineRule="exact"/>
        <w:jc w:val="center"/>
        <w:rPr>
          <w:b/>
          <w:sz w:val="28"/>
          <w:szCs w:val="28"/>
        </w:rPr>
      </w:pPr>
      <w:bookmarkStart w:id="2" w:name="bookmark7"/>
      <w:r w:rsidRPr="00F27D07">
        <w:rPr>
          <w:b/>
          <w:sz w:val="28"/>
          <w:szCs w:val="28"/>
        </w:rPr>
        <w:t xml:space="preserve">муниципального </w:t>
      </w:r>
      <w:r w:rsidR="007533F7" w:rsidRPr="00F27D07">
        <w:rPr>
          <w:b/>
          <w:sz w:val="28"/>
          <w:szCs w:val="28"/>
        </w:rPr>
        <w:t xml:space="preserve">образования </w:t>
      </w:r>
      <w:r>
        <w:rPr>
          <w:b/>
          <w:sz w:val="28"/>
          <w:szCs w:val="28"/>
        </w:rPr>
        <w:t>Темрюкский</w:t>
      </w:r>
      <w:r w:rsidR="007533F7" w:rsidRPr="00F27D07">
        <w:rPr>
          <w:b/>
          <w:sz w:val="28"/>
          <w:szCs w:val="28"/>
        </w:rPr>
        <w:t xml:space="preserve"> район</w:t>
      </w:r>
      <w:bookmarkEnd w:id="2"/>
    </w:p>
    <w:p w:rsidR="009B19AD" w:rsidRPr="00897989" w:rsidRDefault="00B67514" w:rsidP="009B19AD">
      <w:pPr>
        <w:keepNext/>
        <w:keepLines/>
        <w:numPr>
          <w:ilvl w:val="0"/>
          <w:numId w:val="7"/>
        </w:numPr>
        <w:spacing w:after="240" w:line="322" w:lineRule="exact"/>
        <w:jc w:val="center"/>
        <w:rPr>
          <w:b/>
          <w:sz w:val="28"/>
          <w:szCs w:val="28"/>
        </w:rPr>
      </w:pPr>
      <w:r w:rsidRPr="00897989">
        <w:rPr>
          <w:b/>
          <w:sz w:val="28"/>
          <w:szCs w:val="28"/>
        </w:rPr>
        <w:t>О</w:t>
      </w:r>
      <w:r w:rsidR="00897989" w:rsidRPr="00897989">
        <w:rPr>
          <w:b/>
          <w:sz w:val="28"/>
          <w:szCs w:val="28"/>
        </w:rPr>
        <w:t>бщие положения</w:t>
      </w:r>
    </w:p>
    <w:p w:rsidR="007533F7" w:rsidRDefault="007533F7" w:rsidP="00FD7087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285">
        <w:rPr>
          <w:rFonts w:ascii="Times New Roman" w:hAnsi="Times New Roman"/>
          <w:sz w:val="28"/>
          <w:szCs w:val="28"/>
        </w:rPr>
        <w:t xml:space="preserve">Порядок осуществления инвентаризации озелененных территорий муниципального образования </w:t>
      </w:r>
      <w:r w:rsidR="00F27D07" w:rsidRPr="00F75285">
        <w:rPr>
          <w:rFonts w:ascii="Times New Roman" w:hAnsi="Times New Roman"/>
          <w:sz w:val="28"/>
          <w:szCs w:val="28"/>
        </w:rPr>
        <w:t xml:space="preserve">Темрюкский </w:t>
      </w:r>
      <w:r w:rsidRPr="00F75285">
        <w:rPr>
          <w:rFonts w:ascii="Times New Roman" w:hAnsi="Times New Roman"/>
          <w:sz w:val="28"/>
          <w:szCs w:val="28"/>
        </w:rPr>
        <w:t>район (далее</w:t>
      </w:r>
      <w:r w:rsidR="00F27D07" w:rsidRPr="00F75285">
        <w:rPr>
          <w:rFonts w:ascii="Times New Roman" w:hAnsi="Times New Roman"/>
          <w:sz w:val="28"/>
          <w:szCs w:val="28"/>
        </w:rPr>
        <w:t xml:space="preserve"> </w:t>
      </w:r>
      <w:r w:rsidRPr="00F75285">
        <w:rPr>
          <w:rFonts w:ascii="Times New Roman" w:hAnsi="Times New Roman"/>
          <w:sz w:val="28"/>
          <w:szCs w:val="28"/>
        </w:rPr>
        <w:t xml:space="preserve">- Порядок) разработан на основании </w:t>
      </w:r>
      <w:r w:rsidR="002B398A">
        <w:rPr>
          <w:rFonts w:ascii="Times New Roman" w:hAnsi="Times New Roman"/>
          <w:sz w:val="28"/>
          <w:szCs w:val="28"/>
        </w:rPr>
        <w:t>ф</w:t>
      </w:r>
      <w:r w:rsidRPr="00F75285">
        <w:rPr>
          <w:rFonts w:ascii="Times New Roman" w:hAnsi="Times New Roman"/>
          <w:sz w:val="28"/>
          <w:szCs w:val="28"/>
        </w:rPr>
        <w:t>едеральн</w:t>
      </w:r>
      <w:r w:rsidR="002B398A">
        <w:rPr>
          <w:rFonts w:ascii="Times New Roman" w:hAnsi="Times New Roman"/>
          <w:sz w:val="28"/>
          <w:szCs w:val="28"/>
        </w:rPr>
        <w:t>ых</w:t>
      </w:r>
      <w:r w:rsidRPr="00F75285">
        <w:rPr>
          <w:rFonts w:ascii="Times New Roman" w:hAnsi="Times New Roman"/>
          <w:sz w:val="28"/>
          <w:szCs w:val="28"/>
        </w:rPr>
        <w:t xml:space="preserve"> закон</w:t>
      </w:r>
      <w:r w:rsidR="002B398A">
        <w:rPr>
          <w:rFonts w:ascii="Times New Roman" w:hAnsi="Times New Roman"/>
          <w:sz w:val="28"/>
          <w:szCs w:val="28"/>
        </w:rPr>
        <w:t>ов</w:t>
      </w:r>
      <w:r w:rsidRPr="00F75285">
        <w:rPr>
          <w:rFonts w:ascii="Times New Roman" w:hAnsi="Times New Roman"/>
          <w:sz w:val="28"/>
          <w:szCs w:val="28"/>
        </w:rPr>
        <w:t xml:space="preserve"> от 6 октября 2003</w:t>
      </w:r>
      <w:r w:rsidR="00897989">
        <w:rPr>
          <w:rFonts w:ascii="Times New Roman" w:hAnsi="Times New Roman"/>
          <w:sz w:val="28"/>
          <w:szCs w:val="28"/>
        </w:rPr>
        <w:t xml:space="preserve"> г.</w:t>
      </w:r>
      <w:r w:rsidRPr="00F75285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897989" w:rsidRPr="00897989">
        <w:rPr>
          <w:rFonts w:ascii="Times New Roman" w:hAnsi="Times New Roman"/>
          <w:sz w:val="28"/>
          <w:szCs w:val="28"/>
        </w:rPr>
        <w:t xml:space="preserve"> </w:t>
      </w:r>
      <w:r w:rsidR="00897989" w:rsidRPr="009B19AD">
        <w:rPr>
          <w:rFonts w:ascii="Times New Roman" w:hAnsi="Times New Roman"/>
          <w:sz w:val="28"/>
          <w:szCs w:val="28"/>
        </w:rPr>
        <w:t>от 10 января 2002</w:t>
      </w:r>
      <w:r w:rsidR="00897989">
        <w:rPr>
          <w:rFonts w:ascii="Times New Roman" w:hAnsi="Times New Roman"/>
          <w:sz w:val="28"/>
          <w:szCs w:val="28"/>
        </w:rPr>
        <w:t xml:space="preserve"> г.</w:t>
      </w:r>
      <w:r w:rsidR="00897989" w:rsidRPr="009B19AD">
        <w:rPr>
          <w:rFonts w:ascii="Times New Roman" w:hAnsi="Times New Roman"/>
          <w:sz w:val="28"/>
          <w:szCs w:val="28"/>
        </w:rPr>
        <w:t xml:space="preserve"> № 7-ФЗ «Об охране окружающей среды»</w:t>
      </w:r>
      <w:r w:rsidR="00897989">
        <w:rPr>
          <w:rFonts w:ascii="Times New Roman" w:hAnsi="Times New Roman"/>
          <w:sz w:val="28"/>
          <w:szCs w:val="28"/>
        </w:rPr>
        <w:t xml:space="preserve">, </w:t>
      </w:r>
      <w:r w:rsidRPr="00F75285">
        <w:rPr>
          <w:rFonts w:ascii="Times New Roman" w:hAnsi="Times New Roman"/>
          <w:sz w:val="28"/>
          <w:szCs w:val="28"/>
        </w:rPr>
        <w:t>Закона Краснодарского края от 23 апреля 2013 г</w:t>
      </w:r>
      <w:r w:rsidR="00897989">
        <w:rPr>
          <w:rFonts w:ascii="Times New Roman" w:hAnsi="Times New Roman"/>
          <w:sz w:val="28"/>
          <w:szCs w:val="28"/>
        </w:rPr>
        <w:t>.</w:t>
      </w:r>
      <w:r w:rsidRPr="00F75285">
        <w:rPr>
          <w:rFonts w:ascii="Times New Roman" w:hAnsi="Times New Roman"/>
          <w:sz w:val="28"/>
          <w:szCs w:val="28"/>
        </w:rPr>
        <w:t xml:space="preserve"> № 2695-КЗ «Об охране зелёных насаждений в Краснодарском крае»</w:t>
      </w:r>
      <w:r w:rsidR="00FD7087">
        <w:rPr>
          <w:rFonts w:ascii="Times New Roman" w:hAnsi="Times New Roman"/>
          <w:sz w:val="28"/>
          <w:szCs w:val="28"/>
        </w:rPr>
        <w:t>,</w:t>
      </w:r>
      <w:r w:rsidRPr="00F75285">
        <w:rPr>
          <w:rFonts w:ascii="Times New Roman" w:hAnsi="Times New Roman"/>
          <w:sz w:val="28"/>
          <w:szCs w:val="28"/>
        </w:rPr>
        <w:t xml:space="preserve"> в целях </w:t>
      </w:r>
      <w:r w:rsidR="0015175B" w:rsidRPr="00F75285">
        <w:rPr>
          <w:rFonts w:ascii="Times New Roman" w:hAnsi="Times New Roman"/>
          <w:sz w:val="28"/>
          <w:szCs w:val="28"/>
        </w:rPr>
        <w:t>сохранения</w:t>
      </w:r>
      <w:proofErr w:type="gramEnd"/>
      <w:r w:rsidR="0015175B" w:rsidRPr="00F75285">
        <w:rPr>
          <w:rFonts w:ascii="Times New Roman" w:hAnsi="Times New Roman"/>
          <w:sz w:val="28"/>
          <w:szCs w:val="28"/>
        </w:rPr>
        <w:t xml:space="preserve"> зеленых насаждений, расположенных на землях мун</w:t>
      </w:r>
      <w:bookmarkStart w:id="3" w:name="_GoBack"/>
      <w:bookmarkEnd w:id="3"/>
      <w:r w:rsidR="0015175B" w:rsidRPr="00F75285">
        <w:rPr>
          <w:rFonts w:ascii="Times New Roman" w:hAnsi="Times New Roman"/>
          <w:sz w:val="28"/>
          <w:szCs w:val="28"/>
        </w:rPr>
        <w:t>иципального образования Темрюкский район</w:t>
      </w:r>
      <w:r w:rsidRPr="00F75285">
        <w:rPr>
          <w:rFonts w:ascii="Times New Roman" w:hAnsi="Times New Roman"/>
          <w:sz w:val="28"/>
          <w:szCs w:val="28"/>
        </w:rPr>
        <w:t xml:space="preserve">, а также создания безопасных условий проживания граждан в муниципальном образовании </w:t>
      </w:r>
      <w:r w:rsidR="007F7E0A" w:rsidRPr="00F75285">
        <w:rPr>
          <w:rFonts w:ascii="Times New Roman" w:hAnsi="Times New Roman"/>
          <w:sz w:val="28"/>
          <w:szCs w:val="28"/>
        </w:rPr>
        <w:t>Темрюкский</w:t>
      </w:r>
      <w:r w:rsidRPr="00F75285">
        <w:rPr>
          <w:rFonts w:ascii="Times New Roman" w:hAnsi="Times New Roman"/>
          <w:sz w:val="28"/>
          <w:szCs w:val="28"/>
        </w:rPr>
        <w:t xml:space="preserve"> район.</w:t>
      </w:r>
    </w:p>
    <w:p w:rsidR="007533F7" w:rsidRPr="00F75285" w:rsidRDefault="007533F7" w:rsidP="00FD7087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 xml:space="preserve">Термины и определения в </w:t>
      </w:r>
      <w:r w:rsidR="00B67514" w:rsidRPr="00F75285">
        <w:rPr>
          <w:rFonts w:ascii="Times New Roman" w:hAnsi="Times New Roman"/>
          <w:sz w:val="28"/>
          <w:szCs w:val="28"/>
        </w:rPr>
        <w:t>Порядке применяются в значени</w:t>
      </w:r>
      <w:r w:rsidRPr="00F75285">
        <w:rPr>
          <w:rFonts w:ascii="Times New Roman" w:hAnsi="Times New Roman"/>
          <w:sz w:val="28"/>
          <w:szCs w:val="28"/>
        </w:rPr>
        <w:t>ях, определенных Законом Краснодарского края от 23 апреля 2013 г</w:t>
      </w:r>
      <w:r w:rsidR="00897989">
        <w:rPr>
          <w:rFonts w:ascii="Times New Roman" w:hAnsi="Times New Roman"/>
          <w:sz w:val="28"/>
          <w:szCs w:val="28"/>
        </w:rPr>
        <w:t>.</w:t>
      </w:r>
      <w:r w:rsidRPr="00F75285">
        <w:rPr>
          <w:rFonts w:ascii="Times New Roman" w:hAnsi="Times New Roman"/>
          <w:sz w:val="28"/>
          <w:szCs w:val="28"/>
        </w:rPr>
        <w:t xml:space="preserve"> № 2695-КЗ «Об охране зелёных насаждений в Краснодарском крае»</w:t>
      </w:r>
      <w:r w:rsidR="00B67514" w:rsidRPr="00F75285">
        <w:rPr>
          <w:rFonts w:ascii="Times New Roman" w:hAnsi="Times New Roman"/>
          <w:sz w:val="28"/>
          <w:szCs w:val="28"/>
        </w:rPr>
        <w:t xml:space="preserve">: </w:t>
      </w:r>
    </w:p>
    <w:p w:rsidR="00B67514" w:rsidRPr="00F75285" w:rsidRDefault="00B67514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Style w:val="ac"/>
          <w:rFonts w:eastAsia="Calibri"/>
          <w:b w:val="0"/>
          <w:sz w:val="28"/>
          <w:szCs w:val="28"/>
        </w:rPr>
        <w:t>зеленые насаждения</w:t>
      </w:r>
      <w:r w:rsidRPr="00F75285">
        <w:rPr>
          <w:rFonts w:ascii="Times New Roman" w:hAnsi="Times New Roman"/>
          <w:sz w:val="28"/>
          <w:szCs w:val="28"/>
        </w:rPr>
        <w:t xml:space="preserve"> - древесно-кустарниковая и травянистая растительность естественного и искусственного происхождения, выполняющая </w:t>
      </w:r>
      <w:proofErr w:type="spellStart"/>
      <w:r w:rsidRPr="00F75285">
        <w:rPr>
          <w:rFonts w:ascii="Times New Roman" w:hAnsi="Times New Roman"/>
          <w:sz w:val="28"/>
          <w:szCs w:val="28"/>
        </w:rPr>
        <w:t>средообразующие</w:t>
      </w:r>
      <w:proofErr w:type="spellEnd"/>
      <w:r w:rsidRPr="00F75285">
        <w:rPr>
          <w:rFonts w:ascii="Times New Roman" w:hAnsi="Times New Roman"/>
          <w:sz w:val="28"/>
          <w:szCs w:val="28"/>
        </w:rPr>
        <w:t>, рекреационные, санитар</w:t>
      </w:r>
      <w:r w:rsidR="001429B6">
        <w:rPr>
          <w:rFonts w:ascii="Times New Roman" w:hAnsi="Times New Roman"/>
          <w:sz w:val="28"/>
          <w:szCs w:val="28"/>
        </w:rPr>
        <w:t>н</w:t>
      </w:r>
      <w:r w:rsidRPr="00F75285">
        <w:rPr>
          <w:rFonts w:ascii="Times New Roman" w:hAnsi="Times New Roman"/>
          <w:sz w:val="28"/>
          <w:szCs w:val="28"/>
        </w:rPr>
        <w:t>о-гигиени</w:t>
      </w:r>
      <w:r w:rsidR="001429B6">
        <w:rPr>
          <w:rFonts w:ascii="Times New Roman" w:hAnsi="Times New Roman"/>
          <w:sz w:val="28"/>
          <w:szCs w:val="28"/>
        </w:rPr>
        <w:t>ч</w:t>
      </w:r>
      <w:r w:rsidRPr="00F75285">
        <w:rPr>
          <w:rFonts w:ascii="Times New Roman" w:hAnsi="Times New Roman"/>
          <w:sz w:val="28"/>
          <w:szCs w:val="28"/>
        </w:rPr>
        <w:t>еские, экологические и эстетические функции;</w:t>
      </w:r>
    </w:p>
    <w:p w:rsidR="00B67514" w:rsidRPr="00F75285" w:rsidRDefault="00B67514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Style w:val="ac"/>
          <w:rFonts w:eastAsia="Calibri"/>
          <w:b w:val="0"/>
          <w:sz w:val="28"/>
          <w:szCs w:val="28"/>
        </w:rPr>
        <w:t>дерево</w:t>
      </w:r>
      <w:r w:rsidRPr="00F75285">
        <w:rPr>
          <w:rFonts w:ascii="Times New Roman" w:hAnsi="Times New Roman"/>
          <w:sz w:val="28"/>
          <w:szCs w:val="28"/>
        </w:rPr>
        <w:t xml:space="preserve"> - многолетнее растение с четко выраженным стволом, несущими боковыми ветвями и верхушечным побегом;</w:t>
      </w:r>
    </w:p>
    <w:p w:rsidR="00B67514" w:rsidRPr="00F75285" w:rsidRDefault="00B67514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кустарник - многолетнее растение, ветвящееся у самой поверхности почвы и не имеющее во взрослом состоянии главного ствола;</w:t>
      </w:r>
    </w:p>
    <w:p w:rsidR="00FD7087" w:rsidRDefault="00B67514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 xml:space="preserve">травяной покров </w:t>
      </w:r>
      <w:r w:rsidR="00FD7087">
        <w:rPr>
          <w:rFonts w:ascii="Times New Roman" w:hAnsi="Times New Roman"/>
          <w:sz w:val="28"/>
          <w:szCs w:val="28"/>
        </w:rPr>
        <w:t>-</w:t>
      </w:r>
      <w:r w:rsidRPr="00F75285">
        <w:rPr>
          <w:rFonts w:ascii="Times New Roman" w:hAnsi="Times New Roman"/>
          <w:sz w:val="28"/>
          <w:szCs w:val="28"/>
        </w:rPr>
        <w:t xml:space="preserve"> газон, естественная травяная растительность; </w:t>
      </w:r>
    </w:p>
    <w:p w:rsidR="00B67514" w:rsidRPr="00F75285" w:rsidRDefault="00B67514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цветник - участок геометрической или свободной формы с высаженными одно-, двух- или многолетними цветочными растениями;</w:t>
      </w:r>
    </w:p>
    <w:p w:rsidR="00B67514" w:rsidRPr="00F75285" w:rsidRDefault="00B67514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Style w:val="ac"/>
          <w:rFonts w:eastAsia="Calibri"/>
          <w:b w:val="0"/>
          <w:sz w:val="28"/>
          <w:szCs w:val="28"/>
        </w:rPr>
        <w:t>инвентаризация</w:t>
      </w:r>
      <w:r w:rsidRPr="00F75285">
        <w:rPr>
          <w:rFonts w:ascii="Times New Roman" w:hAnsi="Times New Roman"/>
          <w:sz w:val="28"/>
          <w:szCs w:val="28"/>
        </w:rPr>
        <w:t xml:space="preserve"> озелененных</w:t>
      </w:r>
      <w:r w:rsidRPr="00F75285">
        <w:rPr>
          <w:rStyle w:val="ac"/>
          <w:rFonts w:eastAsia="Calibri"/>
          <w:b w:val="0"/>
          <w:sz w:val="28"/>
          <w:szCs w:val="28"/>
        </w:rPr>
        <w:t xml:space="preserve"> территорий</w:t>
      </w:r>
      <w:r w:rsidRPr="00F75285">
        <w:rPr>
          <w:rFonts w:ascii="Times New Roman" w:hAnsi="Times New Roman"/>
          <w:sz w:val="28"/>
          <w:szCs w:val="28"/>
        </w:rPr>
        <w:t xml:space="preserve"> - проведение работ</w:t>
      </w:r>
      <w:r w:rsidRPr="00F75285">
        <w:rPr>
          <w:rStyle w:val="ac"/>
          <w:rFonts w:eastAsia="Calibri"/>
          <w:b w:val="0"/>
          <w:sz w:val="28"/>
          <w:szCs w:val="28"/>
        </w:rPr>
        <w:t xml:space="preserve"> по </w:t>
      </w:r>
      <w:r w:rsidRPr="00F75285">
        <w:rPr>
          <w:rFonts w:ascii="Times New Roman" w:hAnsi="Times New Roman"/>
          <w:sz w:val="28"/>
          <w:szCs w:val="28"/>
        </w:rPr>
        <w:t xml:space="preserve">установлению качественных и количественных параметров озелененных территорий, организации учета зеленых насаждений и осуществления </w:t>
      </w:r>
      <w:proofErr w:type="gramStart"/>
      <w:r w:rsidRPr="00F7528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75285">
        <w:rPr>
          <w:rFonts w:ascii="Times New Roman" w:hAnsi="Times New Roman"/>
          <w:sz w:val="28"/>
          <w:szCs w:val="28"/>
        </w:rPr>
        <w:t xml:space="preserve"> их состоянием;</w:t>
      </w:r>
    </w:p>
    <w:p w:rsidR="00A961EA" w:rsidRPr="00F75285" w:rsidRDefault="00B67514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Style w:val="ac"/>
          <w:rFonts w:eastAsia="Calibri"/>
          <w:b w:val="0"/>
          <w:sz w:val="28"/>
          <w:szCs w:val="28"/>
        </w:rPr>
        <w:t>озелененные территории</w:t>
      </w:r>
      <w:r w:rsidRPr="00F75285">
        <w:rPr>
          <w:rFonts w:ascii="Times New Roman" w:hAnsi="Times New Roman"/>
          <w:sz w:val="28"/>
          <w:szCs w:val="28"/>
        </w:rPr>
        <w:t xml:space="preserve"> - территории, на которых располагаются природные и искусственно созданные садово-парковые комплексы и объекты, </w:t>
      </w:r>
      <w:r w:rsidRPr="00F75285">
        <w:rPr>
          <w:rFonts w:ascii="Times New Roman" w:hAnsi="Times New Roman"/>
          <w:sz w:val="28"/>
          <w:szCs w:val="28"/>
        </w:rPr>
        <w:lastRenderedPageBreak/>
        <w:t xml:space="preserve">территории жилых, общественно-деловых и других территориальных зон, не менее 70 </w:t>
      </w:r>
      <w:proofErr w:type="gramStart"/>
      <w:r w:rsidRPr="00F75285">
        <w:rPr>
          <w:rFonts w:ascii="Times New Roman" w:hAnsi="Times New Roman"/>
          <w:sz w:val="28"/>
          <w:szCs w:val="28"/>
        </w:rPr>
        <w:t>процентов</w:t>
      </w:r>
      <w:proofErr w:type="gramEnd"/>
      <w:r w:rsidRPr="00F75285">
        <w:rPr>
          <w:rFonts w:ascii="Times New Roman" w:hAnsi="Times New Roman"/>
          <w:sz w:val="28"/>
          <w:szCs w:val="28"/>
        </w:rPr>
        <w:t xml:space="preserve"> поверхности которых занято зелеными насаждениями,</w:t>
      </w:r>
      <w:r w:rsidRPr="00A961EA">
        <w:t xml:space="preserve"> </w:t>
      </w:r>
      <w:r w:rsidRPr="00F75285">
        <w:rPr>
          <w:rFonts w:ascii="Times New Roman" w:hAnsi="Times New Roman"/>
          <w:sz w:val="28"/>
          <w:szCs w:val="28"/>
        </w:rPr>
        <w:t>определяемые в соответствии с Правилами землепольз</w:t>
      </w:r>
      <w:r w:rsidR="00A961EA" w:rsidRPr="00F75285">
        <w:rPr>
          <w:rFonts w:ascii="Times New Roman" w:hAnsi="Times New Roman"/>
          <w:sz w:val="28"/>
          <w:szCs w:val="28"/>
        </w:rPr>
        <w:t>ования и застройки на территориях городского и сельских поселений муниципального образования Темрюкский район.</w:t>
      </w:r>
    </w:p>
    <w:p w:rsidR="00B67514" w:rsidRPr="00907FC6" w:rsidRDefault="00A961EA" w:rsidP="00A961EA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07FC6">
        <w:rPr>
          <w:rFonts w:ascii="Times New Roman" w:hAnsi="Times New Roman"/>
          <w:sz w:val="28"/>
          <w:szCs w:val="28"/>
        </w:rPr>
        <w:t>Проведени</w:t>
      </w:r>
      <w:r w:rsidR="004E6326" w:rsidRPr="00907FC6">
        <w:rPr>
          <w:rFonts w:ascii="Times New Roman" w:hAnsi="Times New Roman"/>
          <w:sz w:val="28"/>
          <w:szCs w:val="28"/>
        </w:rPr>
        <w:t>е</w:t>
      </w:r>
      <w:r w:rsidRPr="00907FC6">
        <w:rPr>
          <w:rFonts w:ascii="Times New Roman" w:hAnsi="Times New Roman"/>
          <w:sz w:val="28"/>
          <w:szCs w:val="28"/>
        </w:rPr>
        <w:t xml:space="preserve"> инвентаризации озелененных территорий муниципального образования Темрюкский район (далее – </w:t>
      </w:r>
      <w:r w:rsidR="00897989">
        <w:rPr>
          <w:rFonts w:ascii="Times New Roman" w:hAnsi="Times New Roman"/>
          <w:sz w:val="28"/>
          <w:szCs w:val="28"/>
        </w:rPr>
        <w:t>и</w:t>
      </w:r>
      <w:r w:rsidRPr="00907FC6">
        <w:rPr>
          <w:rFonts w:ascii="Times New Roman" w:hAnsi="Times New Roman"/>
          <w:sz w:val="28"/>
          <w:szCs w:val="28"/>
        </w:rPr>
        <w:t xml:space="preserve">нвентаризация) осуществляется администрациями городского и сельских поселений муниципального образования Темрюкский район в соответствии с </w:t>
      </w:r>
      <w:r w:rsidR="00FD7087" w:rsidRPr="00907FC6">
        <w:rPr>
          <w:rFonts w:ascii="Times New Roman" w:hAnsi="Times New Roman"/>
          <w:sz w:val="28"/>
          <w:szCs w:val="28"/>
        </w:rPr>
        <w:t>П</w:t>
      </w:r>
      <w:r w:rsidRPr="00907FC6">
        <w:rPr>
          <w:rFonts w:ascii="Times New Roman" w:hAnsi="Times New Roman"/>
          <w:sz w:val="28"/>
          <w:szCs w:val="28"/>
        </w:rPr>
        <w:t xml:space="preserve">орядком. </w:t>
      </w:r>
    </w:p>
    <w:p w:rsidR="004E6326" w:rsidRDefault="004E6326" w:rsidP="004E6326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A961EA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 принимает муниципальные правовые акты по вопросам организации проведения </w:t>
      </w:r>
      <w:r w:rsidR="0089798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нвентаризации</w:t>
      </w:r>
      <w:r w:rsidRPr="00A961EA">
        <w:rPr>
          <w:rFonts w:ascii="Times New Roman" w:hAnsi="Times New Roman"/>
          <w:sz w:val="28"/>
          <w:szCs w:val="28"/>
        </w:rPr>
        <w:t>.</w:t>
      </w:r>
    </w:p>
    <w:p w:rsidR="0015175B" w:rsidRPr="00A961EA" w:rsidRDefault="0015175B" w:rsidP="0015175B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Инвентаризация проводится в целях установления качественных и количественных параметров озелененных территорий муниципального образования Темрюкский район, организации надлежащего учета зеленых насаждений,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состоянием зеленых насаждений, в том числе своевременного выявления ухудшения состояния зеленых насаждений.</w:t>
      </w:r>
    </w:p>
    <w:p w:rsidR="00B67514" w:rsidRPr="00E46F87" w:rsidRDefault="00B67514" w:rsidP="00A961EA">
      <w:pPr>
        <w:pStyle w:val="aa"/>
        <w:rPr>
          <w:rFonts w:ascii="Times New Roman" w:hAnsi="Times New Roman"/>
          <w:sz w:val="28"/>
          <w:szCs w:val="28"/>
        </w:rPr>
      </w:pPr>
    </w:p>
    <w:p w:rsidR="00D57C7D" w:rsidRPr="00897989" w:rsidRDefault="00D57C7D" w:rsidP="00D57C7D">
      <w:pPr>
        <w:pStyle w:val="aa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897989">
        <w:rPr>
          <w:rFonts w:ascii="Times New Roman" w:hAnsi="Times New Roman"/>
          <w:b/>
          <w:sz w:val="28"/>
          <w:szCs w:val="28"/>
        </w:rPr>
        <w:t>П</w:t>
      </w:r>
      <w:r w:rsidR="00897989">
        <w:rPr>
          <w:rFonts w:ascii="Times New Roman" w:hAnsi="Times New Roman"/>
          <w:b/>
          <w:sz w:val="28"/>
          <w:szCs w:val="28"/>
        </w:rPr>
        <w:t>орядок и сроки проведения инвентаризации</w:t>
      </w:r>
    </w:p>
    <w:p w:rsidR="00D57C7D" w:rsidRDefault="00D57C7D" w:rsidP="00D57C7D">
      <w:pPr>
        <w:pStyle w:val="aa"/>
        <w:ind w:left="720"/>
        <w:rPr>
          <w:rFonts w:ascii="Times New Roman" w:hAnsi="Times New Roman"/>
          <w:sz w:val="28"/>
          <w:szCs w:val="28"/>
        </w:rPr>
      </w:pPr>
    </w:p>
    <w:p w:rsidR="00D57C7D" w:rsidRDefault="00D57C7D" w:rsidP="003F51B0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 xml:space="preserve">Работы по инвентаризации осуществляются на территориях общего пользования, на которых располагаются природные и искусственно созданные садово-парковые комплексы и объекты, территории жилых, общественно-деловых и других территориальных зон, не менее 70 </w:t>
      </w:r>
      <w:proofErr w:type="gramStart"/>
      <w:r w:rsidRPr="00F75285">
        <w:rPr>
          <w:rFonts w:ascii="Times New Roman" w:hAnsi="Times New Roman"/>
          <w:sz w:val="28"/>
          <w:szCs w:val="28"/>
        </w:rPr>
        <w:t>процентов</w:t>
      </w:r>
      <w:proofErr w:type="gramEnd"/>
      <w:r w:rsidRPr="00F75285">
        <w:rPr>
          <w:rFonts w:ascii="Times New Roman" w:hAnsi="Times New Roman"/>
          <w:sz w:val="28"/>
          <w:szCs w:val="28"/>
        </w:rPr>
        <w:t xml:space="preserve"> поверхности котор</w:t>
      </w:r>
      <w:r w:rsidR="0017017B" w:rsidRPr="00F75285">
        <w:rPr>
          <w:rFonts w:ascii="Times New Roman" w:hAnsi="Times New Roman"/>
          <w:sz w:val="28"/>
          <w:szCs w:val="28"/>
        </w:rPr>
        <w:t>ых занято зелеными насаждениями, определяемые в соответствии с Правилами землепользования и застройки на территориях городского и сельских поселений муниципального образования Темрюкский район.</w:t>
      </w:r>
      <w:r w:rsidR="005D1119">
        <w:rPr>
          <w:rFonts w:ascii="Times New Roman" w:hAnsi="Times New Roman"/>
          <w:sz w:val="28"/>
          <w:szCs w:val="28"/>
        </w:rPr>
        <w:t xml:space="preserve"> </w:t>
      </w:r>
    </w:p>
    <w:p w:rsidR="005D1119" w:rsidRDefault="005D1119" w:rsidP="005D1119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Инвентаризация зеленых насаждений осуществляется на земельных участках, находящихся в муниципальной собственности муниципального образования Темрюкский район, земельных участках, находящихся в государственной собственности, распоряжение которыми до разграничения</w:t>
      </w:r>
      <w:r>
        <w:rPr>
          <w:rFonts w:ascii="Times New Roman" w:hAnsi="Times New Roman"/>
          <w:sz w:val="28"/>
          <w:szCs w:val="28"/>
        </w:rPr>
        <w:t xml:space="preserve"> государственной собственности </w:t>
      </w:r>
      <w:r w:rsidRPr="00F75285">
        <w:rPr>
          <w:rFonts w:ascii="Times New Roman" w:hAnsi="Times New Roman"/>
          <w:sz w:val="28"/>
          <w:szCs w:val="28"/>
        </w:rPr>
        <w:t>на землю осуществляют органы местного самоуправления муниципального образования Темрюкский район.</w:t>
      </w:r>
    </w:p>
    <w:p w:rsidR="005D1119" w:rsidRDefault="005D1119" w:rsidP="005D1119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 </w:t>
      </w:r>
      <w:r w:rsidR="00DC24CA">
        <w:rPr>
          <w:rFonts w:ascii="Times New Roman" w:hAnsi="Times New Roman"/>
          <w:sz w:val="28"/>
          <w:szCs w:val="28"/>
        </w:rPr>
        <w:t>озелененных территорий</w:t>
      </w:r>
      <w:r>
        <w:rPr>
          <w:rFonts w:ascii="Times New Roman" w:hAnsi="Times New Roman"/>
          <w:sz w:val="28"/>
          <w:szCs w:val="28"/>
        </w:rPr>
        <w:t xml:space="preserve"> ведется на основании данных инвентаризации и в целях:</w:t>
      </w:r>
    </w:p>
    <w:p w:rsidR="005D1119" w:rsidRDefault="00FD7087" w:rsidP="005D1119">
      <w:pPr>
        <w:pStyle w:val="aa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5D1119">
        <w:rPr>
          <w:rFonts w:ascii="Times New Roman" w:hAnsi="Times New Roman"/>
          <w:sz w:val="28"/>
          <w:szCs w:val="28"/>
        </w:rPr>
        <w:t>ффективного содержания и охраны зеленых насаждений;</w:t>
      </w:r>
    </w:p>
    <w:p w:rsidR="005D1119" w:rsidRDefault="00FD7087" w:rsidP="005D1119">
      <w:pPr>
        <w:pStyle w:val="aa"/>
        <w:numPr>
          <w:ilvl w:val="0"/>
          <w:numId w:val="1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D1119">
        <w:rPr>
          <w:rFonts w:ascii="Times New Roman" w:hAnsi="Times New Roman"/>
          <w:sz w:val="28"/>
          <w:szCs w:val="28"/>
        </w:rPr>
        <w:t>пределения обеспеченности поселений зелеными насаждениями;</w:t>
      </w:r>
    </w:p>
    <w:p w:rsidR="00FD7087" w:rsidRDefault="00FD7087" w:rsidP="00FD7087">
      <w:pPr>
        <w:pStyle w:val="aa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состоянием и использованием зеленых насаждений;</w:t>
      </w:r>
    </w:p>
    <w:p w:rsidR="005D1119" w:rsidRDefault="00FD7087" w:rsidP="005D1119">
      <w:pPr>
        <w:pStyle w:val="aa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D1119">
        <w:rPr>
          <w:rFonts w:ascii="Times New Roman" w:hAnsi="Times New Roman"/>
          <w:sz w:val="28"/>
          <w:szCs w:val="28"/>
        </w:rPr>
        <w:t>воевременного выявления аварийно-опасных деревьев</w:t>
      </w:r>
      <w:r w:rsidR="00D72796">
        <w:rPr>
          <w:rFonts w:ascii="Times New Roman" w:hAnsi="Times New Roman"/>
          <w:sz w:val="28"/>
          <w:szCs w:val="28"/>
        </w:rPr>
        <w:t>, сухостойных деревьев и кустарников, принятия решения об их вырубке;</w:t>
      </w:r>
    </w:p>
    <w:p w:rsidR="00D72796" w:rsidRDefault="00FD7087" w:rsidP="005D1119">
      <w:pPr>
        <w:pStyle w:val="aa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72796">
        <w:rPr>
          <w:rFonts w:ascii="Times New Roman" w:hAnsi="Times New Roman"/>
          <w:sz w:val="28"/>
          <w:szCs w:val="28"/>
        </w:rPr>
        <w:t>пределения ущерба, нанесенного земельным насаждениям;</w:t>
      </w:r>
    </w:p>
    <w:p w:rsidR="00D72796" w:rsidRPr="00F75285" w:rsidRDefault="00FD7087" w:rsidP="005D1119">
      <w:pPr>
        <w:pStyle w:val="aa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="00D72796">
        <w:rPr>
          <w:rFonts w:ascii="Times New Roman" w:hAnsi="Times New Roman"/>
          <w:sz w:val="28"/>
          <w:szCs w:val="28"/>
        </w:rPr>
        <w:t>бора информации, необходимой для расчета размера средств, составляющих компенсационную стоимость зеленых насаждений, а также объема компенсационного озеленения.</w:t>
      </w:r>
    </w:p>
    <w:p w:rsidR="005D1119" w:rsidRPr="00F75285" w:rsidRDefault="005D1119" w:rsidP="003F51B0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 xml:space="preserve">Инвентаризация проводится не реже </w:t>
      </w:r>
      <w:r w:rsidR="00FD7087">
        <w:rPr>
          <w:rFonts w:ascii="Times New Roman" w:hAnsi="Times New Roman"/>
          <w:sz w:val="28"/>
          <w:szCs w:val="28"/>
        </w:rPr>
        <w:t>одного</w:t>
      </w:r>
      <w:r w:rsidRPr="00F75285">
        <w:rPr>
          <w:rFonts w:ascii="Times New Roman" w:hAnsi="Times New Roman"/>
          <w:sz w:val="28"/>
          <w:szCs w:val="28"/>
        </w:rPr>
        <w:t xml:space="preserve"> раз</w:t>
      </w:r>
      <w:r w:rsidR="00FD7087">
        <w:rPr>
          <w:rFonts w:ascii="Times New Roman" w:hAnsi="Times New Roman"/>
          <w:sz w:val="28"/>
          <w:szCs w:val="28"/>
        </w:rPr>
        <w:t>а</w:t>
      </w:r>
      <w:r w:rsidRPr="00F75285">
        <w:rPr>
          <w:rFonts w:ascii="Times New Roman" w:hAnsi="Times New Roman"/>
          <w:sz w:val="28"/>
          <w:szCs w:val="28"/>
        </w:rPr>
        <w:t xml:space="preserve"> в 5 лет.</w:t>
      </w:r>
    </w:p>
    <w:p w:rsidR="0017017B" w:rsidRDefault="0017017B" w:rsidP="0017017B">
      <w:pPr>
        <w:pStyle w:val="aa"/>
        <w:ind w:left="709"/>
        <w:jc w:val="both"/>
        <w:rPr>
          <w:rFonts w:ascii="Times New Roman" w:hAnsi="Times New Roman"/>
          <w:sz w:val="28"/>
          <w:szCs w:val="28"/>
        </w:rPr>
      </w:pPr>
    </w:p>
    <w:p w:rsidR="0017017B" w:rsidRPr="00897989" w:rsidRDefault="00293CC9" w:rsidP="00293CC9">
      <w:pPr>
        <w:pStyle w:val="aa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897989">
        <w:rPr>
          <w:rFonts w:ascii="Times New Roman" w:hAnsi="Times New Roman"/>
          <w:b/>
          <w:sz w:val="28"/>
          <w:szCs w:val="28"/>
        </w:rPr>
        <w:t>С</w:t>
      </w:r>
      <w:r w:rsidR="00897989">
        <w:rPr>
          <w:rFonts w:ascii="Times New Roman" w:hAnsi="Times New Roman"/>
          <w:b/>
          <w:sz w:val="28"/>
          <w:szCs w:val="28"/>
        </w:rPr>
        <w:t>одержание работ по инвентаризации</w:t>
      </w:r>
    </w:p>
    <w:p w:rsidR="00293CC9" w:rsidRDefault="00293CC9" w:rsidP="00293CC9">
      <w:pPr>
        <w:pStyle w:val="aa"/>
        <w:ind w:left="720"/>
        <w:rPr>
          <w:rFonts w:ascii="Times New Roman" w:hAnsi="Times New Roman"/>
          <w:sz w:val="28"/>
          <w:szCs w:val="28"/>
        </w:rPr>
      </w:pPr>
    </w:p>
    <w:p w:rsidR="00DF6487" w:rsidRPr="00F75285" w:rsidRDefault="00DF6487" w:rsidP="00F75285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 xml:space="preserve">В целях проведения </w:t>
      </w:r>
      <w:r w:rsidR="002331FF">
        <w:rPr>
          <w:rFonts w:ascii="Times New Roman" w:hAnsi="Times New Roman"/>
          <w:sz w:val="28"/>
          <w:szCs w:val="28"/>
        </w:rPr>
        <w:t>и</w:t>
      </w:r>
      <w:r w:rsidRPr="00F75285">
        <w:rPr>
          <w:rFonts w:ascii="Times New Roman" w:hAnsi="Times New Roman"/>
          <w:sz w:val="28"/>
          <w:szCs w:val="28"/>
        </w:rPr>
        <w:t>нвентаризации территория муниципального образования Темрюкский район делится на учетные территории, которые определяются в соответствии с территориальным делением муниципального образования Темрюкский район (</w:t>
      </w:r>
      <w:proofErr w:type="gramStart"/>
      <w:r w:rsidRPr="00F75285">
        <w:rPr>
          <w:rFonts w:ascii="Times New Roman" w:hAnsi="Times New Roman"/>
          <w:sz w:val="28"/>
          <w:szCs w:val="28"/>
        </w:rPr>
        <w:t>городское</w:t>
      </w:r>
      <w:proofErr w:type="gramEnd"/>
      <w:r w:rsidRPr="00F75285">
        <w:rPr>
          <w:rFonts w:ascii="Times New Roman" w:hAnsi="Times New Roman"/>
          <w:sz w:val="28"/>
          <w:szCs w:val="28"/>
        </w:rPr>
        <w:t xml:space="preserve"> и сельские поселения муниципального образования Темрюкский район).</w:t>
      </w:r>
    </w:p>
    <w:p w:rsidR="00DF6487" w:rsidRPr="00F75285" w:rsidRDefault="00DF6487" w:rsidP="00F75285">
      <w:pPr>
        <w:pStyle w:val="aa"/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Каждой учетной территории присваивается порядковый номер.</w:t>
      </w:r>
    </w:p>
    <w:p w:rsidR="00DF6487" w:rsidRPr="00F75285" w:rsidRDefault="00484AC2" w:rsidP="00F75285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В процессе обследования зеленых насаждений, расположенных на учетной территории, ведется полевой журнал</w:t>
      </w:r>
      <w:r w:rsidR="002331FF">
        <w:rPr>
          <w:rFonts w:ascii="Times New Roman" w:hAnsi="Times New Roman"/>
          <w:sz w:val="28"/>
          <w:szCs w:val="28"/>
        </w:rPr>
        <w:t xml:space="preserve"> учета зеленых насаждений на озелененных территориях (далее – полевой журнал)</w:t>
      </w:r>
      <w:r w:rsidRPr="00F75285">
        <w:rPr>
          <w:rFonts w:ascii="Times New Roman" w:hAnsi="Times New Roman"/>
          <w:sz w:val="28"/>
          <w:szCs w:val="28"/>
        </w:rPr>
        <w:t>, в который записываются нижеследующие данные в отношении:</w:t>
      </w:r>
    </w:p>
    <w:p w:rsidR="00484AC2" w:rsidRPr="00F75285" w:rsidRDefault="00B869A8" w:rsidP="00B869A8">
      <w:pPr>
        <w:pStyle w:val="aa"/>
        <w:numPr>
          <w:ilvl w:val="2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484AC2" w:rsidRPr="00F75285">
        <w:rPr>
          <w:rFonts w:ascii="Times New Roman" w:hAnsi="Times New Roman"/>
          <w:sz w:val="28"/>
          <w:szCs w:val="28"/>
        </w:rPr>
        <w:t>еревьев – номера деревьев, видо</w:t>
      </w:r>
      <w:r w:rsidR="002331FF">
        <w:rPr>
          <w:rFonts w:ascii="Times New Roman" w:hAnsi="Times New Roman"/>
          <w:sz w:val="28"/>
          <w:szCs w:val="28"/>
        </w:rPr>
        <w:t>во</w:t>
      </w:r>
      <w:r w:rsidR="00484AC2" w:rsidRPr="00F75285">
        <w:rPr>
          <w:rFonts w:ascii="Times New Roman" w:hAnsi="Times New Roman"/>
          <w:sz w:val="28"/>
          <w:szCs w:val="28"/>
        </w:rPr>
        <w:t>й состав, средний возраст, состояние.</w:t>
      </w:r>
    </w:p>
    <w:p w:rsidR="00484AC2" w:rsidRPr="00F75285" w:rsidRDefault="00484AC2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Особо ценные породы деревьев (уникальные, исторические) нумеруются красным цветом самостоятельными номерами.</w:t>
      </w:r>
    </w:p>
    <w:p w:rsidR="00484AC2" w:rsidRPr="00F75285" w:rsidRDefault="00484AC2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К особо ценным породам деревьев относятся:</w:t>
      </w:r>
    </w:p>
    <w:p w:rsidR="00484AC2" w:rsidRPr="00F75285" w:rsidRDefault="00484AC2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породы деревьев, занесенные в Красную книгу Российской Федерации и в Красную книгу Краснодарского края;</w:t>
      </w:r>
    </w:p>
    <w:p w:rsidR="00484AC2" w:rsidRPr="00F75285" w:rsidRDefault="00484AC2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деревья, имеющие статус «Памятник природы»;</w:t>
      </w:r>
    </w:p>
    <w:p w:rsidR="00484AC2" w:rsidRPr="00F75285" w:rsidRDefault="00484AC2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деревья, имеющие культурную и историческую ценность (связанные с именами известных исторических личностей, значимыми историческими событиями или культурную ценность)</w:t>
      </w:r>
      <w:r w:rsidR="00B869A8">
        <w:rPr>
          <w:rFonts w:ascii="Times New Roman" w:hAnsi="Times New Roman"/>
          <w:sz w:val="28"/>
          <w:szCs w:val="28"/>
        </w:rPr>
        <w:t>.</w:t>
      </w:r>
    </w:p>
    <w:p w:rsidR="00484AC2" w:rsidRPr="00F75285" w:rsidRDefault="00B869A8" w:rsidP="00B869A8">
      <w:pPr>
        <w:pStyle w:val="aa"/>
        <w:numPr>
          <w:ilvl w:val="2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r w:rsidR="00484AC2" w:rsidRPr="00F75285">
        <w:rPr>
          <w:rFonts w:ascii="Times New Roman" w:hAnsi="Times New Roman"/>
          <w:sz w:val="28"/>
          <w:szCs w:val="28"/>
        </w:rPr>
        <w:t>устарников – вид насаждений (аллейная, групповая посадка)</w:t>
      </w:r>
      <w:r w:rsidR="00FD7087">
        <w:rPr>
          <w:rFonts w:ascii="Times New Roman" w:hAnsi="Times New Roman"/>
          <w:sz w:val="28"/>
          <w:szCs w:val="28"/>
        </w:rPr>
        <w:t>,</w:t>
      </w:r>
      <w:r w:rsidR="00484AC2" w:rsidRPr="00F75285">
        <w:rPr>
          <w:rFonts w:ascii="Times New Roman" w:hAnsi="Times New Roman"/>
          <w:sz w:val="28"/>
          <w:szCs w:val="28"/>
        </w:rPr>
        <w:t xml:space="preserve"> порода</w:t>
      </w:r>
      <w:r>
        <w:rPr>
          <w:rFonts w:ascii="Times New Roman" w:hAnsi="Times New Roman"/>
          <w:sz w:val="28"/>
          <w:szCs w:val="28"/>
        </w:rPr>
        <w:t>,</w:t>
      </w:r>
      <w:r w:rsidR="00484AC2" w:rsidRPr="00F75285">
        <w:rPr>
          <w:rFonts w:ascii="Times New Roman" w:hAnsi="Times New Roman"/>
          <w:sz w:val="28"/>
          <w:szCs w:val="28"/>
        </w:rPr>
        <w:t xml:space="preserve"> состояние, протяжённость для рядовой (аллейной) посадки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484AC2" w:rsidRPr="00F75285" w:rsidRDefault="00B869A8" w:rsidP="00B869A8">
      <w:pPr>
        <w:pStyle w:val="aa"/>
        <w:numPr>
          <w:ilvl w:val="2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484AC2" w:rsidRPr="00F75285">
        <w:rPr>
          <w:rFonts w:ascii="Times New Roman" w:hAnsi="Times New Roman"/>
          <w:sz w:val="28"/>
          <w:szCs w:val="28"/>
        </w:rPr>
        <w:t>равяной покров и цветники учитываются по площади.</w:t>
      </w:r>
    </w:p>
    <w:p w:rsidR="00952F80" w:rsidRPr="00F75285" w:rsidRDefault="00952F80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Нумерация деревьев производится в пределах каждого учётного участка отдельно.</w:t>
      </w:r>
    </w:p>
    <w:p w:rsidR="00952F80" w:rsidRPr="00F75285" w:rsidRDefault="00952F80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Полевой журнал ведётся по форме (приложение</w:t>
      </w:r>
      <w:r w:rsidR="00673979" w:rsidRPr="00F75285">
        <w:rPr>
          <w:rFonts w:ascii="Times New Roman" w:hAnsi="Times New Roman"/>
          <w:sz w:val="28"/>
          <w:szCs w:val="28"/>
        </w:rPr>
        <w:t xml:space="preserve"> 1</w:t>
      </w:r>
      <w:r w:rsidR="00B869A8">
        <w:rPr>
          <w:rFonts w:ascii="Times New Roman" w:hAnsi="Times New Roman"/>
          <w:sz w:val="28"/>
          <w:szCs w:val="28"/>
        </w:rPr>
        <w:t xml:space="preserve"> к Порядку</w:t>
      </w:r>
      <w:r w:rsidRPr="00F75285">
        <w:rPr>
          <w:rFonts w:ascii="Times New Roman" w:hAnsi="Times New Roman"/>
          <w:sz w:val="28"/>
          <w:szCs w:val="28"/>
        </w:rPr>
        <w:t>).</w:t>
      </w:r>
    </w:p>
    <w:p w:rsidR="00673979" w:rsidRPr="00F75285" w:rsidRDefault="00673979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 xml:space="preserve">Категория состояния деревьев определяется согласно таблице </w:t>
      </w:r>
      <w:r w:rsidR="00F75285" w:rsidRPr="00F75285">
        <w:rPr>
          <w:rFonts w:ascii="Times New Roman" w:hAnsi="Times New Roman"/>
          <w:sz w:val="28"/>
          <w:szCs w:val="28"/>
        </w:rPr>
        <w:t>(</w:t>
      </w:r>
      <w:r w:rsidRPr="00F75285">
        <w:rPr>
          <w:rFonts w:ascii="Times New Roman" w:hAnsi="Times New Roman"/>
          <w:sz w:val="28"/>
          <w:szCs w:val="28"/>
        </w:rPr>
        <w:t xml:space="preserve">приложение </w:t>
      </w:r>
      <w:r w:rsidR="00B869A8">
        <w:rPr>
          <w:rFonts w:ascii="Times New Roman" w:hAnsi="Times New Roman"/>
          <w:sz w:val="28"/>
          <w:szCs w:val="28"/>
        </w:rPr>
        <w:t>2 к Порядку</w:t>
      </w:r>
      <w:r w:rsidR="00F75285" w:rsidRPr="00F75285">
        <w:rPr>
          <w:rFonts w:ascii="Times New Roman" w:hAnsi="Times New Roman"/>
          <w:sz w:val="28"/>
          <w:szCs w:val="28"/>
        </w:rPr>
        <w:t>).</w:t>
      </w:r>
    </w:p>
    <w:p w:rsidR="00673979" w:rsidRPr="00F75285" w:rsidRDefault="00673979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Состояние насаждений определяется по следующим признакам:</w:t>
      </w:r>
    </w:p>
    <w:p w:rsidR="00673979" w:rsidRPr="00F75285" w:rsidRDefault="00673979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285">
        <w:rPr>
          <w:rFonts w:ascii="Times New Roman" w:hAnsi="Times New Roman"/>
          <w:sz w:val="28"/>
          <w:szCs w:val="28"/>
        </w:rPr>
        <w:t>хорошее</w:t>
      </w:r>
      <w:proofErr w:type="gramEnd"/>
      <w:r w:rsidRPr="00F75285">
        <w:rPr>
          <w:rFonts w:ascii="Times New Roman" w:hAnsi="Times New Roman"/>
          <w:sz w:val="28"/>
          <w:szCs w:val="28"/>
        </w:rPr>
        <w:t xml:space="preserve"> - растения здоровые с правильной, хорошо развитой кроной, без существенных повреждений;</w:t>
      </w:r>
    </w:p>
    <w:p w:rsidR="00673979" w:rsidRPr="00F75285" w:rsidRDefault="00673979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285">
        <w:rPr>
          <w:rFonts w:ascii="Times New Roman" w:hAnsi="Times New Roman"/>
          <w:sz w:val="28"/>
          <w:szCs w:val="28"/>
        </w:rPr>
        <w:t>удовлетворительное</w:t>
      </w:r>
      <w:proofErr w:type="gramEnd"/>
      <w:r w:rsidRPr="00F75285">
        <w:rPr>
          <w:rFonts w:ascii="Times New Roman" w:hAnsi="Times New Roman"/>
          <w:sz w:val="28"/>
          <w:szCs w:val="28"/>
        </w:rPr>
        <w:t xml:space="preserve"> - растения здоровые, но с неправильно развитой кроной, со значительными, но не угрожающими их жизни ранениями или повреждениями, с дуплами;</w:t>
      </w:r>
    </w:p>
    <w:p w:rsidR="00673979" w:rsidRPr="00F75285" w:rsidRDefault="00673979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285">
        <w:rPr>
          <w:rFonts w:ascii="Times New Roman" w:hAnsi="Times New Roman"/>
          <w:sz w:val="28"/>
          <w:szCs w:val="28"/>
        </w:rPr>
        <w:t>неудовлетворительное</w:t>
      </w:r>
      <w:proofErr w:type="gramEnd"/>
      <w:r w:rsidRPr="00F75285">
        <w:rPr>
          <w:rFonts w:ascii="Times New Roman" w:hAnsi="Times New Roman"/>
          <w:sz w:val="28"/>
          <w:szCs w:val="28"/>
        </w:rPr>
        <w:t xml:space="preserve"> - древостой с неправильно и слабо развитой кроной, со значительными повреждениями и ранениями, с зараженностью болезнями или вредителями, угрожающими их жизни.</w:t>
      </w:r>
    </w:p>
    <w:p w:rsidR="00DF6487" w:rsidRPr="00F75285" w:rsidRDefault="00DF6487" w:rsidP="00F75285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lastRenderedPageBreak/>
        <w:t xml:space="preserve">Координирование зелёных насаждений в полевых условиях с присвоением номеров и номеров учётных участков производится администрациями городского и сельских поселений муниципального образования </w:t>
      </w:r>
      <w:r w:rsidR="00952F80" w:rsidRPr="00F75285">
        <w:rPr>
          <w:rFonts w:ascii="Times New Roman" w:hAnsi="Times New Roman"/>
          <w:sz w:val="28"/>
          <w:szCs w:val="28"/>
        </w:rPr>
        <w:t>Темрюкский</w:t>
      </w:r>
      <w:r w:rsidRPr="00F75285">
        <w:rPr>
          <w:rFonts w:ascii="Times New Roman" w:hAnsi="Times New Roman"/>
          <w:sz w:val="28"/>
          <w:szCs w:val="28"/>
        </w:rPr>
        <w:t xml:space="preserve"> район.</w:t>
      </w:r>
    </w:p>
    <w:p w:rsidR="00952F80" w:rsidRPr="00F75285" w:rsidRDefault="00952F80" w:rsidP="00F75285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>Количество зеленых насаждений по каждому учетному участку отража</w:t>
      </w:r>
      <w:r w:rsidR="002331FF">
        <w:rPr>
          <w:rFonts w:ascii="Times New Roman" w:hAnsi="Times New Roman"/>
          <w:sz w:val="28"/>
          <w:szCs w:val="28"/>
        </w:rPr>
        <w:t>е</w:t>
      </w:r>
      <w:r w:rsidRPr="00F75285">
        <w:rPr>
          <w:rFonts w:ascii="Times New Roman" w:hAnsi="Times New Roman"/>
          <w:sz w:val="28"/>
          <w:szCs w:val="28"/>
        </w:rPr>
        <w:t>тся в реестре озелененных территорий.</w:t>
      </w:r>
    </w:p>
    <w:p w:rsidR="00C83625" w:rsidRPr="00F75285" w:rsidRDefault="00DF6487" w:rsidP="00F7528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 xml:space="preserve">Форма и порядок ведения реестра озелененных территорий утверждаются постановлением администрации муниципального образования </w:t>
      </w:r>
      <w:r w:rsidR="00C83625" w:rsidRPr="00F75285">
        <w:rPr>
          <w:rFonts w:ascii="Times New Roman" w:hAnsi="Times New Roman"/>
          <w:sz w:val="28"/>
          <w:szCs w:val="28"/>
        </w:rPr>
        <w:t>Темрюкский</w:t>
      </w:r>
      <w:r w:rsidRPr="00F75285">
        <w:rPr>
          <w:rFonts w:ascii="Times New Roman" w:hAnsi="Times New Roman"/>
          <w:sz w:val="28"/>
          <w:szCs w:val="28"/>
        </w:rPr>
        <w:t xml:space="preserve"> район.</w:t>
      </w:r>
    </w:p>
    <w:p w:rsidR="00C83625" w:rsidRPr="00F75285" w:rsidRDefault="00DF6487" w:rsidP="00F75285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 xml:space="preserve">В случае вырубки, уничтожения, высадки зелёных насаждений соответствующие сведения администрациями городского и сельских поселений муниципального образования </w:t>
      </w:r>
      <w:r w:rsidR="00C83625" w:rsidRPr="00F75285">
        <w:rPr>
          <w:rFonts w:ascii="Times New Roman" w:hAnsi="Times New Roman"/>
          <w:sz w:val="28"/>
          <w:szCs w:val="28"/>
        </w:rPr>
        <w:t>Темрюкский</w:t>
      </w:r>
      <w:r w:rsidRPr="00F75285">
        <w:rPr>
          <w:rFonts w:ascii="Times New Roman" w:hAnsi="Times New Roman"/>
          <w:sz w:val="28"/>
          <w:szCs w:val="28"/>
        </w:rPr>
        <w:t xml:space="preserve"> район передаются в </w:t>
      </w:r>
      <w:r w:rsidR="00C83625" w:rsidRPr="00F75285">
        <w:rPr>
          <w:rFonts w:ascii="Times New Roman" w:hAnsi="Times New Roman"/>
          <w:sz w:val="28"/>
          <w:szCs w:val="28"/>
        </w:rPr>
        <w:t xml:space="preserve">управление </w:t>
      </w:r>
      <w:proofErr w:type="spellStart"/>
      <w:r w:rsidR="00C83625" w:rsidRPr="00F75285">
        <w:rPr>
          <w:rFonts w:ascii="Times New Roman" w:hAnsi="Times New Roman"/>
          <w:sz w:val="28"/>
          <w:szCs w:val="28"/>
        </w:rPr>
        <w:t>жилищно</w:t>
      </w:r>
      <w:proofErr w:type="spellEnd"/>
      <w:r w:rsidR="00C83625" w:rsidRPr="00F75285">
        <w:rPr>
          <w:rFonts w:ascii="Times New Roman" w:hAnsi="Times New Roman"/>
          <w:sz w:val="28"/>
          <w:szCs w:val="28"/>
        </w:rPr>
        <w:t xml:space="preserve"> - коммунального хозяйства, охраны окружающей среды, транспорта, связи и дорожного хозяйства </w:t>
      </w:r>
      <w:r w:rsidR="00B869A8">
        <w:rPr>
          <w:rFonts w:ascii="Times New Roman" w:hAnsi="Times New Roman"/>
          <w:sz w:val="28"/>
          <w:szCs w:val="28"/>
        </w:rPr>
        <w:t xml:space="preserve">администрации </w:t>
      </w:r>
      <w:r w:rsidR="00C83625" w:rsidRPr="00F75285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Pr="00F75285">
        <w:rPr>
          <w:rFonts w:ascii="Times New Roman" w:hAnsi="Times New Roman"/>
          <w:sz w:val="28"/>
          <w:szCs w:val="28"/>
        </w:rPr>
        <w:t xml:space="preserve"> в течение </w:t>
      </w:r>
      <w:r w:rsidR="000D33D7">
        <w:rPr>
          <w:rFonts w:ascii="Times New Roman" w:hAnsi="Times New Roman"/>
          <w:sz w:val="28"/>
          <w:szCs w:val="28"/>
        </w:rPr>
        <w:t>5</w:t>
      </w:r>
      <w:r w:rsidRPr="00F75285">
        <w:rPr>
          <w:rFonts w:ascii="Times New Roman" w:hAnsi="Times New Roman"/>
          <w:sz w:val="28"/>
          <w:szCs w:val="28"/>
        </w:rPr>
        <w:t xml:space="preserve"> рабочих дней для внесения изменений в реестр озеленённых территорий. </w:t>
      </w:r>
    </w:p>
    <w:p w:rsidR="00DF6487" w:rsidRPr="00F75285" w:rsidRDefault="00DF6487" w:rsidP="00F75285">
      <w:pPr>
        <w:pStyle w:val="aa"/>
        <w:numPr>
          <w:ilvl w:val="1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5285">
        <w:rPr>
          <w:rFonts w:ascii="Times New Roman" w:hAnsi="Times New Roman"/>
          <w:sz w:val="28"/>
          <w:szCs w:val="28"/>
        </w:rPr>
        <w:t xml:space="preserve">Общий </w:t>
      </w:r>
      <w:proofErr w:type="gramStart"/>
      <w:r w:rsidRPr="00F7528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75285">
        <w:rPr>
          <w:rFonts w:ascii="Times New Roman" w:hAnsi="Times New Roman"/>
          <w:sz w:val="28"/>
          <w:szCs w:val="28"/>
        </w:rPr>
        <w:t xml:space="preserve"> размещением </w:t>
      </w:r>
      <w:r w:rsidR="00C83625" w:rsidRPr="00F75285">
        <w:rPr>
          <w:rFonts w:ascii="Times New Roman" w:hAnsi="Times New Roman"/>
          <w:sz w:val="28"/>
          <w:szCs w:val="28"/>
        </w:rPr>
        <w:t xml:space="preserve">на официальном сайте муниципального образования Темрюкский район </w:t>
      </w:r>
      <w:r w:rsidRPr="00F75285">
        <w:rPr>
          <w:rFonts w:ascii="Times New Roman" w:hAnsi="Times New Roman"/>
          <w:sz w:val="28"/>
          <w:szCs w:val="28"/>
        </w:rPr>
        <w:t xml:space="preserve">и ведением реестра озеленённых территорий </w:t>
      </w:r>
      <w:r w:rsidR="002B6B9C" w:rsidRPr="00F75285">
        <w:rPr>
          <w:rFonts w:ascii="Times New Roman" w:hAnsi="Times New Roman"/>
          <w:sz w:val="28"/>
          <w:szCs w:val="28"/>
        </w:rPr>
        <w:t>закреп</w:t>
      </w:r>
      <w:r w:rsidR="002331FF">
        <w:rPr>
          <w:rFonts w:ascii="Times New Roman" w:hAnsi="Times New Roman"/>
          <w:sz w:val="28"/>
          <w:szCs w:val="28"/>
        </w:rPr>
        <w:t>ляется</w:t>
      </w:r>
      <w:r w:rsidR="002B6B9C" w:rsidRPr="00F75285">
        <w:rPr>
          <w:rFonts w:ascii="Times New Roman" w:hAnsi="Times New Roman"/>
          <w:sz w:val="28"/>
          <w:szCs w:val="28"/>
        </w:rPr>
        <w:t xml:space="preserve"> за управлением </w:t>
      </w:r>
      <w:proofErr w:type="spellStart"/>
      <w:r w:rsidR="002B6B9C" w:rsidRPr="00F75285">
        <w:rPr>
          <w:rFonts w:ascii="Times New Roman" w:hAnsi="Times New Roman"/>
          <w:sz w:val="28"/>
          <w:szCs w:val="28"/>
        </w:rPr>
        <w:t>жилищно</w:t>
      </w:r>
      <w:proofErr w:type="spellEnd"/>
      <w:r w:rsidR="002B6B9C" w:rsidRPr="00F75285">
        <w:rPr>
          <w:rFonts w:ascii="Times New Roman" w:hAnsi="Times New Roman"/>
          <w:sz w:val="28"/>
          <w:szCs w:val="28"/>
        </w:rPr>
        <w:t xml:space="preserve"> - коммунального хозяйства, охраны окружающей среды, транспорта, связи и дорожного хозяйства </w:t>
      </w:r>
      <w:r w:rsidR="00671E5A">
        <w:rPr>
          <w:rFonts w:ascii="Times New Roman" w:hAnsi="Times New Roman"/>
          <w:sz w:val="28"/>
          <w:szCs w:val="28"/>
        </w:rPr>
        <w:t xml:space="preserve">администрации </w:t>
      </w:r>
      <w:r w:rsidR="002B6B9C" w:rsidRPr="00F75285">
        <w:rPr>
          <w:rFonts w:ascii="Times New Roman" w:hAnsi="Times New Roman"/>
          <w:sz w:val="28"/>
          <w:szCs w:val="28"/>
        </w:rPr>
        <w:t>муниципального образования Темрюкский район.</w:t>
      </w:r>
    </w:p>
    <w:p w:rsidR="007533F7" w:rsidRDefault="007533F7" w:rsidP="006B42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42EB" w:rsidRDefault="006B42EB" w:rsidP="006B42E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42EB" w:rsidRDefault="006B42EB" w:rsidP="006B42EB">
      <w:pPr>
        <w:pStyle w:val="aa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B42EB" w:rsidRDefault="006B42EB" w:rsidP="006B42EB">
      <w:pPr>
        <w:pStyle w:val="aa"/>
        <w:spacing w:line="235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B42EB" w:rsidRDefault="006B42EB" w:rsidP="006B42EB">
      <w:pPr>
        <w:pStyle w:val="aa"/>
        <w:spacing w:line="235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</w:t>
      </w:r>
      <w:r w:rsidR="00975DD8">
        <w:rPr>
          <w:rFonts w:ascii="Times New Roman" w:hAnsi="Times New Roman"/>
          <w:sz w:val="28"/>
          <w:szCs w:val="28"/>
        </w:rPr>
        <w:t xml:space="preserve">С.И. </w:t>
      </w:r>
      <w:proofErr w:type="spellStart"/>
      <w:r w:rsidR="00975DD8">
        <w:rPr>
          <w:rFonts w:ascii="Times New Roman" w:hAnsi="Times New Roman"/>
          <w:sz w:val="28"/>
          <w:szCs w:val="28"/>
        </w:rPr>
        <w:t>Лулудов</w:t>
      </w:r>
      <w:proofErr w:type="spellEnd"/>
    </w:p>
    <w:p w:rsidR="007533F7" w:rsidRDefault="007533F7" w:rsidP="007533F7">
      <w:pPr>
        <w:pStyle w:val="1"/>
        <w:shd w:val="clear" w:color="auto" w:fill="auto"/>
        <w:tabs>
          <w:tab w:val="left" w:pos="7542"/>
        </w:tabs>
        <w:spacing w:before="0" w:line="317" w:lineRule="exact"/>
        <w:ind w:left="20"/>
        <w:jc w:val="left"/>
        <w:rPr>
          <w:sz w:val="28"/>
          <w:szCs w:val="28"/>
        </w:rPr>
      </w:pPr>
    </w:p>
    <w:p w:rsidR="00C60FC6" w:rsidRDefault="00C60FC6" w:rsidP="00B62311">
      <w:pPr>
        <w:ind w:left="-43" w:right="-87" w:firstLine="752"/>
        <w:jc w:val="both"/>
        <w:rPr>
          <w:sz w:val="28"/>
          <w:szCs w:val="28"/>
        </w:rPr>
      </w:pPr>
    </w:p>
    <w:p w:rsidR="00E30731" w:rsidRDefault="00E30731" w:rsidP="00B62311">
      <w:pPr>
        <w:ind w:left="-43" w:right="-87" w:firstLine="752"/>
        <w:jc w:val="both"/>
        <w:rPr>
          <w:sz w:val="28"/>
          <w:szCs w:val="28"/>
        </w:rPr>
      </w:pPr>
    </w:p>
    <w:p w:rsidR="00E30731" w:rsidRDefault="00E30731" w:rsidP="00B62311">
      <w:pPr>
        <w:ind w:left="-43" w:right="-87" w:firstLine="752"/>
        <w:jc w:val="both"/>
        <w:rPr>
          <w:sz w:val="28"/>
          <w:szCs w:val="28"/>
        </w:rPr>
      </w:pPr>
    </w:p>
    <w:p w:rsidR="00E30731" w:rsidRDefault="00E30731" w:rsidP="00B62311">
      <w:pPr>
        <w:ind w:left="-43" w:right="-87" w:firstLine="752"/>
        <w:jc w:val="both"/>
        <w:rPr>
          <w:sz w:val="28"/>
          <w:szCs w:val="28"/>
        </w:rPr>
      </w:pPr>
    </w:p>
    <w:sectPr w:rsidR="00E30731" w:rsidSect="00FD7087">
      <w:headerReference w:type="even" r:id="rId9"/>
      <w:headerReference w:type="default" r:id="rId10"/>
      <w:pgSz w:w="11906" w:h="16838" w:code="9"/>
      <w:pgMar w:top="1134" w:right="567" w:bottom="1134" w:left="1701" w:header="709" w:footer="119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113" w:rsidRDefault="00113113">
      <w:r>
        <w:separator/>
      </w:r>
    </w:p>
  </w:endnote>
  <w:endnote w:type="continuationSeparator" w:id="0">
    <w:p w:rsidR="00113113" w:rsidRDefault="0011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113" w:rsidRDefault="00113113">
      <w:r>
        <w:separator/>
      </w:r>
    </w:p>
  </w:footnote>
  <w:footnote w:type="continuationSeparator" w:id="0">
    <w:p w:rsidR="00113113" w:rsidRDefault="001131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1C2" w:rsidRPr="00B141C2" w:rsidRDefault="00B141C2">
    <w:pPr>
      <w:pStyle w:val="a3"/>
      <w:jc w:val="center"/>
      <w:rPr>
        <w:sz w:val="28"/>
        <w:szCs w:val="28"/>
      </w:rPr>
    </w:pPr>
    <w:r w:rsidRPr="00B141C2">
      <w:rPr>
        <w:sz w:val="28"/>
        <w:szCs w:val="28"/>
      </w:rPr>
      <w:fldChar w:fldCharType="begin"/>
    </w:r>
    <w:r w:rsidRPr="00B141C2">
      <w:rPr>
        <w:sz w:val="28"/>
        <w:szCs w:val="28"/>
      </w:rPr>
      <w:instrText>PAGE   \* MERGEFORMAT</w:instrText>
    </w:r>
    <w:r w:rsidRPr="00B141C2">
      <w:rPr>
        <w:sz w:val="28"/>
        <w:szCs w:val="28"/>
      </w:rPr>
      <w:fldChar w:fldCharType="separate"/>
    </w:r>
    <w:r w:rsidR="002B398A" w:rsidRPr="002B398A">
      <w:rPr>
        <w:noProof/>
        <w:sz w:val="28"/>
        <w:szCs w:val="28"/>
        <w:lang w:val="ru-RU"/>
      </w:rPr>
      <w:t>4</w:t>
    </w:r>
    <w:r w:rsidRPr="00B141C2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51B49"/>
    <w:multiLevelType w:val="multilevel"/>
    <w:tmpl w:val="0CBCD29C"/>
    <w:lvl w:ilvl="0">
      <w:start w:val="2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CA2F9D"/>
    <w:multiLevelType w:val="hybridMultilevel"/>
    <w:tmpl w:val="52D88522"/>
    <w:lvl w:ilvl="0" w:tplc="08A4DB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95025A"/>
    <w:multiLevelType w:val="multilevel"/>
    <w:tmpl w:val="C06EE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E208F0"/>
    <w:multiLevelType w:val="multilevel"/>
    <w:tmpl w:val="11A2B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8092549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950867"/>
    <w:multiLevelType w:val="multilevel"/>
    <w:tmpl w:val="2826B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6D91167"/>
    <w:multiLevelType w:val="multilevel"/>
    <w:tmpl w:val="7E98351E"/>
    <w:lvl w:ilvl="0">
      <w:start w:val="6"/>
      <w:numFmt w:val="decimal"/>
      <w:lvlText w:val="%1,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7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8CA0963"/>
    <w:multiLevelType w:val="hybridMultilevel"/>
    <w:tmpl w:val="F06AB21E"/>
    <w:lvl w:ilvl="0" w:tplc="1BE46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1338B8"/>
    <w:multiLevelType w:val="multilevel"/>
    <w:tmpl w:val="6B5E8A3C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1634B8B"/>
    <w:multiLevelType w:val="multilevel"/>
    <w:tmpl w:val="94A2AF6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4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3BB5A86"/>
    <w:multiLevelType w:val="hybridMultilevel"/>
    <w:tmpl w:val="EA14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EB0976"/>
    <w:multiLevelType w:val="multilevel"/>
    <w:tmpl w:val="4D66A67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D0100C5"/>
    <w:multiLevelType w:val="multilevel"/>
    <w:tmpl w:val="6E74CB72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2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  <w:lvlOverride w:ilvl="0">
      <w:startOverride w:val="6"/>
    </w:lvlOverride>
    <w:lvlOverride w:ilvl="1">
      <w:startOverride w:val="7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</w:num>
  <w:num w:numId="13">
    <w:abstractNumId w:val="11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A49"/>
    <w:rsid w:val="0000692F"/>
    <w:rsid w:val="00007C75"/>
    <w:rsid w:val="00007DF9"/>
    <w:rsid w:val="00010E76"/>
    <w:rsid w:val="00011F5E"/>
    <w:rsid w:val="00015346"/>
    <w:rsid w:val="00015571"/>
    <w:rsid w:val="000156C3"/>
    <w:rsid w:val="00016E78"/>
    <w:rsid w:val="000176BD"/>
    <w:rsid w:val="00017ED4"/>
    <w:rsid w:val="00023F33"/>
    <w:rsid w:val="00026FBE"/>
    <w:rsid w:val="0003165D"/>
    <w:rsid w:val="00032932"/>
    <w:rsid w:val="000411C8"/>
    <w:rsid w:val="00044DAC"/>
    <w:rsid w:val="00046A48"/>
    <w:rsid w:val="00046D09"/>
    <w:rsid w:val="00050A15"/>
    <w:rsid w:val="00054DD0"/>
    <w:rsid w:val="00064D68"/>
    <w:rsid w:val="00065C35"/>
    <w:rsid w:val="00066DB2"/>
    <w:rsid w:val="00075797"/>
    <w:rsid w:val="00076F00"/>
    <w:rsid w:val="000817C0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A110B"/>
    <w:rsid w:val="000A1E34"/>
    <w:rsid w:val="000A3269"/>
    <w:rsid w:val="000A439B"/>
    <w:rsid w:val="000A47C6"/>
    <w:rsid w:val="000A6784"/>
    <w:rsid w:val="000A6E21"/>
    <w:rsid w:val="000B19DE"/>
    <w:rsid w:val="000B1BE0"/>
    <w:rsid w:val="000B2F07"/>
    <w:rsid w:val="000B3429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3D7"/>
    <w:rsid w:val="000D3DFA"/>
    <w:rsid w:val="000D7117"/>
    <w:rsid w:val="000D7FA4"/>
    <w:rsid w:val="000E1113"/>
    <w:rsid w:val="000E2950"/>
    <w:rsid w:val="000E5D91"/>
    <w:rsid w:val="000E7466"/>
    <w:rsid w:val="000F1700"/>
    <w:rsid w:val="000F4F84"/>
    <w:rsid w:val="000F5D52"/>
    <w:rsid w:val="00104D36"/>
    <w:rsid w:val="00105097"/>
    <w:rsid w:val="00105FCF"/>
    <w:rsid w:val="001102B9"/>
    <w:rsid w:val="00110572"/>
    <w:rsid w:val="001115F0"/>
    <w:rsid w:val="001126CE"/>
    <w:rsid w:val="00112D45"/>
    <w:rsid w:val="00112D52"/>
    <w:rsid w:val="00113113"/>
    <w:rsid w:val="00116426"/>
    <w:rsid w:val="00116FDF"/>
    <w:rsid w:val="00117798"/>
    <w:rsid w:val="00122050"/>
    <w:rsid w:val="0012460E"/>
    <w:rsid w:val="00124D49"/>
    <w:rsid w:val="00125284"/>
    <w:rsid w:val="00127710"/>
    <w:rsid w:val="001309AD"/>
    <w:rsid w:val="00136BC1"/>
    <w:rsid w:val="001417A4"/>
    <w:rsid w:val="001429B6"/>
    <w:rsid w:val="001455CB"/>
    <w:rsid w:val="00150BF4"/>
    <w:rsid w:val="0015175B"/>
    <w:rsid w:val="00153849"/>
    <w:rsid w:val="00161275"/>
    <w:rsid w:val="00162EC0"/>
    <w:rsid w:val="00166A35"/>
    <w:rsid w:val="001673F1"/>
    <w:rsid w:val="0017017B"/>
    <w:rsid w:val="001705C7"/>
    <w:rsid w:val="00171038"/>
    <w:rsid w:val="00171395"/>
    <w:rsid w:val="001732C0"/>
    <w:rsid w:val="0017699C"/>
    <w:rsid w:val="001775D6"/>
    <w:rsid w:val="001775F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A0191"/>
    <w:rsid w:val="001A0A68"/>
    <w:rsid w:val="001A3109"/>
    <w:rsid w:val="001A40E4"/>
    <w:rsid w:val="001A445F"/>
    <w:rsid w:val="001A5001"/>
    <w:rsid w:val="001B06B2"/>
    <w:rsid w:val="001B0825"/>
    <w:rsid w:val="001B18E1"/>
    <w:rsid w:val="001B3186"/>
    <w:rsid w:val="001B3287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463"/>
    <w:rsid w:val="001D361A"/>
    <w:rsid w:val="001D3C13"/>
    <w:rsid w:val="001D4EF6"/>
    <w:rsid w:val="001D52BD"/>
    <w:rsid w:val="001D63CB"/>
    <w:rsid w:val="001D73F3"/>
    <w:rsid w:val="001D7A3D"/>
    <w:rsid w:val="001E164F"/>
    <w:rsid w:val="001E1808"/>
    <w:rsid w:val="001E2621"/>
    <w:rsid w:val="001E2FCC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047"/>
    <w:rsid w:val="001F732B"/>
    <w:rsid w:val="00200BAE"/>
    <w:rsid w:val="00202965"/>
    <w:rsid w:val="00204487"/>
    <w:rsid w:val="00206B26"/>
    <w:rsid w:val="00206D21"/>
    <w:rsid w:val="0021315B"/>
    <w:rsid w:val="00213813"/>
    <w:rsid w:val="00214993"/>
    <w:rsid w:val="00220BCE"/>
    <w:rsid w:val="00223DDF"/>
    <w:rsid w:val="00224620"/>
    <w:rsid w:val="00225E0F"/>
    <w:rsid w:val="0022762F"/>
    <w:rsid w:val="00227C3F"/>
    <w:rsid w:val="00227E84"/>
    <w:rsid w:val="00230AA0"/>
    <w:rsid w:val="00230AEA"/>
    <w:rsid w:val="00231826"/>
    <w:rsid w:val="002331FF"/>
    <w:rsid w:val="00233C2B"/>
    <w:rsid w:val="00235501"/>
    <w:rsid w:val="00235B45"/>
    <w:rsid w:val="002409F1"/>
    <w:rsid w:val="00240C25"/>
    <w:rsid w:val="00240FAA"/>
    <w:rsid w:val="00241BA8"/>
    <w:rsid w:val="00242F5D"/>
    <w:rsid w:val="002430FE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AD8"/>
    <w:rsid w:val="00266474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3CC9"/>
    <w:rsid w:val="00294C89"/>
    <w:rsid w:val="002958F3"/>
    <w:rsid w:val="002A02CC"/>
    <w:rsid w:val="002B0540"/>
    <w:rsid w:val="002B1A15"/>
    <w:rsid w:val="002B21CF"/>
    <w:rsid w:val="002B2CC1"/>
    <w:rsid w:val="002B324B"/>
    <w:rsid w:val="002B3880"/>
    <w:rsid w:val="002B398A"/>
    <w:rsid w:val="002B3CDD"/>
    <w:rsid w:val="002B4A49"/>
    <w:rsid w:val="002B659B"/>
    <w:rsid w:val="002B6B9C"/>
    <w:rsid w:val="002C2AC8"/>
    <w:rsid w:val="002C4D4F"/>
    <w:rsid w:val="002C5088"/>
    <w:rsid w:val="002C53EB"/>
    <w:rsid w:val="002C55AD"/>
    <w:rsid w:val="002C63CA"/>
    <w:rsid w:val="002C68E2"/>
    <w:rsid w:val="002C70E8"/>
    <w:rsid w:val="002D1E2C"/>
    <w:rsid w:val="002D1FF3"/>
    <w:rsid w:val="002E5787"/>
    <w:rsid w:val="002F10E0"/>
    <w:rsid w:val="002F16F9"/>
    <w:rsid w:val="002F2B5F"/>
    <w:rsid w:val="002F2FF4"/>
    <w:rsid w:val="002F32F0"/>
    <w:rsid w:val="002F7DBB"/>
    <w:rsid w:val="0030328B"/>
    <w:rsid w:val="00306256"/>
    <w:rsid w:val="003077DA"/>
    <w:rsid w:val="00311C1E"/>
    <w:rsid w:val="003122F9"/>
    <w:rsid w:val="0031247B"/>
    <w:rsid w:val="003131EF"/>
    <w:rsid w:val="0031373E"/>
    <w:rsid w:val="00315215"/>
    <w:rsid w:val="0031554B"/>
    <w:rsid w:val="00320457"/>
    <w:rsid w:val="00320753"/>
    <w:rsid w:val="003214EE"/>
    <w:rsid w:val="003215F0"/>
    <w:rsid w:val="00322CA4"/>
    <w:rsid w:val="00322D1B"/>
    <w:rsid w:val="00323C23"/>
    <w:rsid w:val="00323FDF"/>
    <w:rsid w:val="003336C4"/>
    <w:rsid w:val="00336BCB"/>
    <w:rsid w:val="003420E6"/>
    <w:rsid w:val="0034522F"/>
    <w:rsid w:val="00345280"/>
    <w:rsid w:val="00346E12"/>
    <w:rsid w:val="00347CE9"/>
    <w:rsid w:val="00350D1E"/>
    <w:rsid w:val="00351CF5"/>
    <w:rsid w:val="00351DF2"/>
    <w:rsid w:val="00353178"/>
    <w:rsid w:val="00355D19"/>
    <w:rsid w:val="003606A4"/>
    <w:rsid w:val="003625E9"/>
    <w:rsid w:val="00363025"/>
    <w:rsid w:val="003641DD"/>
    <w:rsid w:val="0036433A"/>
    <w:rsid w:val="00365F07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0DE"/>
    <w:rsid w:val="00375EE9"/>
    <w:rsid w:val="003764C9"/>
    <w:rsid w:val="00380EA1"/>
    <w:rsid w:val="00381B64"/>
    <w:rsid w:val="003844E1"/>
    <w:rsid w:val="00384834"/>
    <w:rsid w:val="00386BC4"/>
    <w:rsid w:val="003872B7"/>
    <w:rsid w:val="00387757"/>
    <w:rsid w:val="00387E12"/>
    <w:rsid w:val="00390911"/>
    <w:rsid w:val="00392217"/>
    <w:rsid w:val="00394002"/>
    <w:rsid w:val="00396F38"/>
    <w:rsid w:val="003A0EEE"/>
    <w:rsid w:val="003A4CC0"/>
    <w:rsid w:val="003A4EFE"/>
    <w:rsid w:val="003A598A"/>
    <w:rsid w:val="003A6D64"/>
    <w:rsid w:val="003B29CA"/>
    <w:rsid w:val="003B52AB"/>
    <w:rsid w:val="003B7603"/>
    <w:rsid w:val="003C1B87"/>
    <w:rsid w:val="003C4439"/>
    <w:rsid w:val="003C570F"/>
    <w:rsid w:val="003C5A08"/>
    <w:rsid w:val="003C5D4F"/>
    <w:rsid w:val="003C77D7"/>
    <w:rsid w:val="003D0817"/>
    <w:rsid w:val="003D157F"/>
    <w:rsid w:val="003D22BD"/>
    <w:rsid w:val="003D2350"/>
    <w:rsid w:val="003D3441"/>
    <w:rsid w:val="003D3D71"/>
    <w:rsid w:val="003D5384"/>
    <w:rsid w:val="003D7C5D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51B0"/>
    <w:rsid w:val="003F6B2B"/>
    <w:rsid w:val="003F7E67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3AFE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3746"/>
    <w:rsid w:val="004501DF"/>
    <w:rsid w:val="0045223A"/>
    <w:rsid w:val="0045289D"/>
    <w:rsid w:val="00454053"/>
    <w:rsid w:val="00460CF8"/>
    <w:rsid w:val="004635B5"/>
    <w:rsid w:val="00463904"/>
    <w:rsid w:val="004641F1"/>
    <w:rsid w:val="00466F02"/>
    <w:rsid w:val="00470613"/>
    <w:rsid w:val="004707BB"/>
    <w:rsid w:val="00471B2E"/>
    <w:rsid w:val="0047453F"/>
    <w:rsid w:val="00475CA6"/>
    <w:rsid w:val="00475DE5"/>
    <w:rsid w:val="0047630C"/>
    <w:rsid w:val="004766BB"/>
    <w:rsid w:val="00480092"/>
    <w:rsid w:val="00480D88"/>
    <w:rsid w:val="00480F8B"/>
    <w:rsid w:val="00484AC2"/>
    <w:rsid w:val="0048644A"/>
    <w:rsid w:val="00491582"/>
    <w:rsid w:val="004947B6"/>
    <w:rsid w:val="004A0A97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57F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4C4"/>
    <w:rsid w:val="004D6BC0"/>
    <w:rsid w:val="004D6EE2"/>
    <w:rsid w:val="004D763C"/>
    <w:rsid w:val="004E5919"/>
    <w:rsid w:val="004E6326"/>
    <w:rsid w:val="004F00A6"/>
    <w:rsid w:val="004F1AEF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BFA"/>
    <w:rsid w:val="0053591F"/>
    <w:rsid w:val="00537788"/>
    <w:rsid w:val="00537938"/>
    <w:rsid w:val="00537DA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71AAF"/>
    <w:rsid w:val="00572C2D"/>
    <w:rsid w:val="005745AD"/>
    <w:rsid w:val="00574CAF"/>
    <w:rsid w:val="00575155"/>
    <w:rsid w:val="00577894"/>
    <w:rsid w:val="0057797F"/>
    <w:rsid w:val="00580D9B"/>
    <w:rsid w:val="005820A3"/>
    <w:rsid w:val="00587905"/>
    <w:rsid w:val="00590969"/>
    <w:rsid w:val="00591A0C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E7B"/>
    <w:rsid w:val="005B10B0"/>
    <w:rsid w:val="005B2608"/>
    <w:rsid w:val="005B5669"/>
    <w:rsid w:val="005B7318"/>
    <w:rsid w:val="005B7DEA"/>
    <w:rsid w:val="005C3D4C"/>
    <w:rsid w:val="005C54B4"/>
    <w:rsid w:val="005C5B9D"/>
    <w:rsid w:val="005C751D"/>
    <w:rsid w:val="005D1119"/>
    <w:rsid w:val="005D193B"/>
    <w:rsid w:val="005E2F1A"/>
    <w:rsid w:val="005E3640"/>
    <w:rsid w:val="005E46E9"/>
    <w:rsid w:val="005E50CA"/>
    <w:rsid w:val="005F72B4"/>
    <w:rsid w:val="00600A6C"/>
    <w:rsid w:val="00601DD1"/>
    <w:rsid w:val="006036E0"/>
    <w:rsid w:val="00604653"/>
    <w:rsid w:val="0060642E"/>
    <w:rsid w:val="0061030D"/>
    <w:rsid w:val="00611B03"/>
    <w:rsid w:val="00612172"/>
    <w:rsid w:val="0062060B"/>
    <w:rsid w:val="0062379F"/>
    <w:rsid w:val="00623B62"/>
    <w:rsid w:val="00627482"/>
    <w:rsid w:val="00627BE0"/>
    <w:rsid w:val="00631593"/>
    <w:rsid w:val="00631CDA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52AC6"/>
    <w:rsid w:val="00652B58"/>
    <w:rsid w:val="00656906"/>
    <w:rsid w:val="0065740D"/>
    <w:rsid w:val="00657A6F"/>
    <w:rsid w:val="00660587"/>
    <w:rsid w:val="00661339"/>
    <w:rsid w:val="00662CF4"/>
    <w:rsid w:val="0066623C"/>
    <w:rsid w:val="00667951"/>
    <w:rsid w:val="00671023"/>
    <w:rsid w:val="00671E5A"/>
    <w:rsid w:val="00672A8F"/>
    <w:rsid w:val="00673685"/>
    <w:rsid w:val="00673979"/>
    <w:rsid w:val="00673EB0"/>
    <w:rsid w:val="0067503F"/>
    <w:rsid w:val="00676075"/>
    <w:rsid w:val="00677531"/>
    <w:rsid w:val="00683171"/>
    <w:rsid w:val="00683352"/>
    <w:rsid w:val="006853EC"/>
    <w:rsid w:val="00686050"/>
    <w:rsid w:val="00687D5A"/>
    <w:rsid w:val="00687DE0"/>
    <w:rsid w:val="00691B6B"/>
    <w:rsid w:val="00693034"/>
    <w:rsid w:val="00693FDC"/>
    <w:rsid w:val="006A02E3"/>
    <w:rsid w:val="006A4B64"/>
    <w:rsid w:val="006A4DA9"/>
    <w:rsid w:val="006A771A"/>
    <w:rsid w:val="006B31A9"/>
    <w:rsid w:val="006B3410"/>
    <w:rsid w:val="006B3B05"/>
    <w:rsid w:val="006B42EB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700D75"/>
    <w:rsid w:val="00701002"/>
    <w:rsid w:val="0070145D"/>
    <w:rsid w:val="007023D9"/>
    <w:rsid w:val="00713797"/>
    <w:rsid w:val="0071774D"/>
    <w:rsid w:val="00720044"/>
    <w:rsid w:val="0072268F"/>
    <w:rsid w:val="00724068"/>
    <w:rsid w:val="007242F6"/>
    <w:rsid w:val="00725535"/>
    <w:rsid w:val="00725CCF"/>
    <w:rsid w:val="007261C0"/>
    <w:rsid w:val="00727E0D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414C"/>
    <w:rsid w:val="00746960"/>
    <w:rsid w:val="0075122E"/>
    <w:rsid w:val="007533F7"/>
    <w:rsid w:val="0075555D"/>
    <w:rsid w:val="00755B3B"/>
    <w:rsid w:val="007574BB"/>
    <w:rsid w:val="0076694B"/>
    <w:rsid w:val="00767047"/>
    <w:rsid w:val="00774A57"/>
    <w:rsid w:val="00775514"/>
    <w:rsid w:val="00775743"/>
    <w:rsid w:val="00781C05"/>
    <w:rsid w:val="00783D30"/>
    <w:rsid w:val="007866D7"/>
    <w:rsid w:val="00786CFB"/>
    <w:rsid w:val="00791060"/>
    <w:rsid w:val="007917C4"/>
    <w:rsid w:val="00792DF0"/>
    <w:rsid w:val="00793299"/>
    <w:rsid w:val="00794F03"/>
    <w:rsid w:val="007A0835"/>
    <w:rsid w:val="007A16AF"/>
    <w:rsid w:val="007A3681"/>
    <w:rsid w:val="007A6A5F"/>
    <w:rsid w:val="007B0042"/>
    <w:rsid w:val="007B1A51"/>
    <w:rsid w:val="007B1C9B"/>
    <w:rsid w:val="007B3880"/>
    <w:rsid w:val="007B43B9"/>
    <w:rsid w:val="007C0A57"/>
    <w:rsid w:val="007C51DE"/>
    <w:rsid w:val="007C552A"/>
    <w:rsid w:val="007C5716"/>
    <w:rsid w:val="007C6493"/>
    <w:rsid w:val="007C7108"/>
    <w:rsid w:val="007C75AE"/>
    <w:rsid w:val="007D01FE"/>
    <w:rsid w:val="007D3134"/>
    <w:rsid w:val="007D321F"/>
    <w:rsid w:val="007D5C7A"/>
    <w:rsid w:val="007D6A2F"/>
    <w:rsid w:val="007D7081"/>
    <w:rsid w:val="007E177B"/>
    <w:rsid w:val="007E2A78"/>
    <w:rsid w:val="007E3C91"/>
    <w:rsid w:val="007E6631"/>
    <w:rsid w:val="007E6E08"/>
    <w:rsid w:val="007F01A8"/>
    <w:rsid w:val="007F1B47"/>
    <w:rsid w:val="007F1C81"/>
    <w:rsid w:val="007F25C4"/>
    <w:rsid w:val="007F3A87"/>
    <w:rsid w:val="007F5AEA"/>
    <w:rsid w:val="007F7E0A"/>
    <w:rsid w:val="00800405"/>
    <w:rsid w:val="0080060B"/>
    <w:rsid w:val="008029AD"/>
    <w:rsid w:val="00805ADB"/>
    <w:rsid w:val="008108A0"/>
    <w:rsid w:val="0081109D"/>
    <w:rsid w:val="00812FC1"/>
    <w:rsid w:val="008138FB"/>
    <w:rsid w:val="008142CA"/>
    <w:rsid w:val="008155FC"/>
    <w:rsid w:val="008157F4"/>
    <w:rsid w:val="0081746A"/>
    <w:rsid w:val="0082047D"/>
    <w:rsid w:val="0082453D"/>
    <w:rsid w:val="00827198"/>
    <w:rsid w:val="00831AFF"/>
    <w:rsid w:val="008320D9"/>
    <w:rsid w:val="00833053"/>
    <w:rsid w:val="00833630"/>
    <w:rsid w:val="008347EE"/>
    <w:rsid w:val="0083553A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4DF1"/>
    <w:rsid w:val="008561AE"/>
    <w:rsid w:val="00856A80"/>
    <w:rsid w:val="00860879"/>
    <w:rsid w:val="0086088E"/>
    <w:rsid w:val="00860ED9"/>
    <w:rsid w:val="008610CF"/>
    <w:rsid w:val="00861BCF"/>
    <w:rsid w:val="00863185"/>
    <w:rsid w:val="008632A3"/>
    <w:rsid w:val="008633A9"/>
    <w:rsid w:val="008646D2"/>
    <w:rsid w:val="00864954"/>
    <w:rsid w:val="008653DC"/>
    <w:rsid w:val="00865B5F"/>
    <w:rsid w:val="0087242A"/>
    <w:rsid w:val="008743DF"/>
    <w:rsid w:val="00875334"/>
    <w:rsid w:val="00877778"/>
    <w:rsid w:val="00882E06"/>
    <w:rsid w:val="00886D3D"/>
    <w:rsid w:val="00890EC7"/>
    <w:rsid w:val="00894D97"/>
    <w:rsid w:val="008956EE"/>
    <w:rsid w:val="00896AFD"/>
    <w:rsid w:val="00896BC6"/>
    <w:rsid w:val="00897989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545E"/>
    <w:rsid w:val="008B6965"/>
    <w:rsid w:val="008B7C47"/>
    <w:rsid w:val="008C0EDE"/>
    <w:rsid w:val="008C2A9A"/>
    <w:rsid w:val="008C3410"/>
    <w:rsid w:val="008C3E7B"/>
    <w:rsid w:val="008C6C8E"/>
    <w:rsid w:val="008C745C"/>
    <w:rsid w:val="008C7928"/>
    <w:rsid w:val="008D2269"/>
    <w:rsid w:val="008D4913"/>
    <w:rsid w:val="008E2275"/>
    <w:rsid w:val="008E48F8"/>
    <w:rsid w:val="008E4EE7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07FC6"/>
    <w:rsid w:val="00911B6C"/>
    <w:rsid w:val="0091348A"/>
    <w:rsid w:val="00913A93"/>
    <w:rsid w:val="0091767E"/>
    <w:rsid w:val="009216BC"/>
    <w:rsid w:val="00921B3C"/>
    <w:rsid w:val="00921B89"/>
    <w:rsid w:val="00924DA8"/>
    <w:rsid w:val="00933741"/>
    <w:rsid w:val="00936A4D"/>
    <w:rsid w:val="00936B95"/>
    <w:rsid w:val="00940289"/>
    <w:rsid w:val="0094145C"/>
    <w:rsid w:val="00941E61"/>
    <w:rsid w:val="009453F4"/>
    <w:rsid w:val="009456D9"/>
    <w:rsid w:val="00952F80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5DD8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D3C"/>
    <w:rsid w:val="009A530C"/>
    <w:rsid w:val="009A653C"/>
    <w:rsid w:val="009B0DE9"/>
    <w:rsid w:val="009B126B"/>
    <w:rsid w:val="009B19AD"/>
    <w:rsid w:val="009B34CF"/>
    <w:rsid w:val="009B55D2"/>
    <w:rsid w:val="009C04AC"/>
    <w:rsid w:val="009C1B38"/>
    <w:rsid w:val="009C23BF"/>
    <w:rsid w:val="009C4ACE"/>
    <w:rsid w:val="009C5703"/>
    <w:rsid w:val="009C5A98"/>
    <w:rsid w:val="009C6216"/>
    <w:rsid w:val="009C6774"/>
    <w:rsid w:val="009D19AF"/>
    <w:rsid w:val="009D4244"/>
    <w:rsid w:val="009D69DB"/>
    <w:rsid w:val="009D74E2"/>
    <w:rsid w:val="009E341C"/>
    <w:rsid w:val="009E528C"/>
    <w:rsid w:val="009F016A"/>
    <w:rsid w:val="009F2110"/>
    <w:rsid w:val="009F363D"/>
    <w:rsid w:val="009F45ED"/>
    <w:rsid w:val="009F5332"/>
    <w:rsid w:val="009F5C1B"/>
    <w:rsid w:val="00A019EA"/>
    <w:rsid w:val="00A01C85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332EE"/>
    <w:rsid w:val="00A33529"/>
    <w:rsid w:val="00A33BFB"/>
    <w:rsid w:val="00A349CA"/>
    <w:rsid w:val="00A40CF3"/>
    <w:rsid w:val="00A4184E"/>
    <w:rsid w:val="00A41EFA"/>
    <w:rsid w:val="00A44308"/>
    <w:rsid w:val="00A45A66"/>
    <w:rsid w:val="00A51BF5"/>
    <w:rsid w:val="00A5236F"/>
    <w:rsid w:val="00A55F09"/>
    <w:rsid w:val="00A62414"/>
    <w:rsid w:val="00A65406"/>
    <w:rsid w:val="00A65B1C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91C07"/>
    <w:rsid w:val="00A930CD"/>
    <w:rsid w:val="00A94120"/>
    <w:rsid w:val="00A9588A"/>
    <w:rsid w:val="00A961EA"/>
    <w:rsid w:val="00A9708E"/>
    <w:rsid w:val="00A97DB8"/>
    <w:rsid w:val="00AA2865"/>
    <w:rsid w:val="00AA5CD1"/>
    <w:rsid w:val="00AA63E9"/>
    <w:rsid w:val="00AA6564"/>
    <w:rsid w:val="00AA677E"/>
    <w:rsid w:val="00AA6CCF"/>
    <w:rsid w:val="00AA7FE9"/>
    <w:rsid w:val="00AB0776"/>
    <w:rsid w:val="00AB0A3C"/>
    <w:rsid w:val="00AB0DD8"/>
    <w:rsid w:val="00AB31BA"/>
    <w:rsid w:val="00AB4005"/>
    <w:rsid w:val="00AB4278"/>
    <w:rsid w:val="00AB5ADE"/>
    <w:rsid w:val="00AB5CA4"/>
    <w:rsid w:val="00AB5DEF"/>
    <w:rsid w:val="00AB697B"/>
    <w:rsid w:val="00AC15A9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5414"/>
    <w:rsid w:val="00AD5DA1"/>
    <w:rsid w:val="00AD5FE4"/>
    <w:rsid w:val="00AD601D"/>
    <w:rsid w:val="00AD77F3"/>
    <w:rsid w:val="00AE25E0"/>
    <w:rsid w:val="00AE7C3F"/>
    <w:rsid w:val="00AF0124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A78"/>
    <w:rsid w:val="00B10908"/>
    <w:rsid w:val="00B1147C"/>
    <w:rsid w:val="00B12A59"/>
    <w:rsid w:val="00B12E42"/>
    <w:rsid w:val="00B141C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62DE"/>
    <w:rsid w:val="00B36468"/>
    <w:rsid w:val="00B40B02"/>
    <w:rsid w:val="00B414D2"/>
    <w:rsid w:val="00B42A0A"/>
    <w:rsid w:val="00B43481"/>
    <w:rsid w:val="00B43815"/>
    <w:rsid w:val="00B45C62"/>
    <w:rsid w:val="00B51BBA"/>
    <w:rsid w:val="00B529F2"/>
    <w:rsid w:val="00B535E2"/>
    <w:rsid w:val="00B5415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7E0"/>
    <w:rsid w:val="00B67514"/>
    <w:rsid w:val="00B70E4C"/>
    <w:rsid w:val="00B71B2B"/>
    <w:rsid w:val="00B7340A"/>
    <w:rsid w:val="00B7398F"/>
    <w:rsid w:val="00B74EC9"/>
    <w:rsid w:val="00B7557E"/>
    <w:rsid w:val="00B7578F"/>
    <w:rsid w:val="00B76FCA"/>
    <w:rsid w:val="00B7761B"/>
    <w:rsid w:val="00B77B4E"/>
    <w:rsid w:val="00B844D8"/>
    <w:rsid w:val="00B85182"/>
    <w:rsid w:val="00B869A8"/>
    <w:rsid w:val="00B86AF3"/>
    <w:rsid w:val="00B915F5"/>
    <w:rsid w:val="00B91D5B"/>
    <w:rsid w:val="00B923D6"/>
    <w:rsid w:val="00B92415"/>
    <w:rsid w:val="00B926CD"/>
    <w:rsid w:val="00B93D55"/>
    <w:rsid w:val="00BA2123"/>
    <w:rsid w:val="00BA33A7"/>
    <w:rsid w:val="00BA4200"/>
    <w:rsid w:val="00BA50BB"/>
    <w:rsid w:val="00BA6666"/>
    <w:rsid w:val="00BB0E2D"/>
    <w:rsid w:val="00BB0E55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372E"/>
    <w:rsid w:val="00BD429F"/>
    <w:rsid w:val="00BD7080"/>
    <w:rsid w:val="00BD75C0"/>
    <w:rsid w:val="00BD7B9D"/>
    <w:rsid w:val="00BD7E78"/>
    <w:rsid w:val="00BE58FA"/>
    <w:rsid w:val="00BE7762"/>
    <w:rsid w:val="00BF1BB2"/>
    <w:rsid w:val="00BF1FB7"/>
    <w:rsid w:val="00BF2559"/>
    <w:rsid w:val="00BF3F24"/>
    <w:rsid w:val="00BF41AC"/>
    <w:rsid w:val="00C0160E"/>
    <w:rsid w:val="00C020CC"/>
    <w:rsid w:val="00C04101"/>
    <w:rsid w:val="00C07F61"/>
    <w:rsid w:val="00C11104"/>
    <w:rsid w:val="00C14937"/>
    <w:rsid w:val="00C156C8"/>
    <w:rsid w:val="00C17C3B"/>
    <w:rsid w:val="00C24B5E"/>
    <w:rsid w:val="00C26D21"/>
    <w:rsid w:val="00C27283"/>
    <w:rsid w:val="00C314E5"/>
    <w:rsid w:val="00C46B68"/>
    <w:rsid w:val="00C46E87"/>
    <w:rsid w:val="00C477A6"/>
    <w:rsid w:val="00C47D89"/>
    <w:rsid w:val="00C5094F"/>
    <w:rsid w:val="00C517A6"/>
    <w:rsid w:val="00C51967"/>
    <w:rsid w:val="00C52F3A"/>
    <w:rsid w:val="00C54B5A"/>
    <w:rsid w:val="00C5770E"/>
    <w:rsid w:val="00C601A3"/>
    <w:rsid w:val="00C60FC6"/>
    <w:rsid w:val="00C617D2"/>
    <w:rsid w:val="00C623AD"/>
    <w:rsid w:val="00C6331F"/>
    <w:rsid w:val="00C637A4"/>
    <w:rsid w:val="00C63C4B"/>
    <w:rsid w:val="00C64ED6"/>
    <w:rsid w:val="00C6531F"/>
    <w:rsid w:val="00C71026"/>
    <w:rsid w:val="00C76754"/>
    <w:rsid w:val="00C825CA"/>
    <w:rsid w:val="00C83625"/>
    <w:rsid w:val="00C86776"/>
    <w:rsid w:val="00C86C10"/>
    <w:rsid w:val="00C923E0"/>
    <w:rsid w:val="00C92E70"/>
    <w:rsid w:val="00C93202"/>
    <w:rsid w:val="00C93B38"/>
    <w:rsid w:val="00C95F44"/>
    <w:rsid w:val="00C968C1"/>
    <w:rsid w:val="00C96DA2"/>
    <w:rsid w:val="00CA04C6"/>
    <w:rsid w:val="00CA39AE"/>
    <w:rsid w:val="00CA3EB3"/>
    <w:rsid w:val="00CA55E5"/>
    <w:rsid w:val="00CB2B14"/>
    <w:rsid w:val="00CB75F3"/>
    <w:rsid w:val="00CC0816"/>
    <w:rsid w:val="00CC1C89"/>
    <w:rsid w:val="00CC2C4A"/>
    <w:rsid w:val="00CC3B19"/>
    <w:rsid w:val="00CC3CE0"/>
    <w:rsid w:val="00CC4251"/>
    <w:rsid w:val="00CD1777"/>
    <w:rsid w:val="00CD3D90"/>
    <w:rsid w:val="00CD3E07"/>
    <w:rsid w:val="00CE0C6B"/>
    <w:rsid w:val="00CE1DD9"/>
    <w:rsid w:val="00CE3D96"/>
    <w:rsid w:val="00CE62FA"/>
    <w:rsid w:val="00CE6CB7"/>
    <w:rsid w:val="00CF0E44"/>
    <w:rsid w:val="00CF1AE5"/>
    <w:rsid w:val="00CF3C37"/>
    <w:rsid w:val="00CF4253"/>
    <w:rsid w:val="00CF4781"/>
    <w:rsid w:val="00CF761C"/>
    <w:rsid w:val="00D03E79"/>
    <w:rsid w:val="00D06008"/>
    <w:rsid w:val="00D06955"/>
    <w:rsid w:val="00D16A0A"/>
    <w:rsid w:val="00D16B08"/>
    <w:rsid w:val="00D16EFD"/>
    <w:rsid w:val="00D20A46"/>
    <w:rsid w:val="00D25F6E"/>
    <w:rsid w:val="00D26F31"/>
    <w:rsid w:val="00D309A9"/>
    <w:rsid w:val="00D30C7D"/>
    <w:rsid w:val="00D313DE"/>
    <w:rsid w:val="00D3221E"/>
    <w:rsid w:val="00D33E30"/>
    <w:rsid w:val="00D4102A"/>
    <w:rsid w:val="00D414D4"/>
    <w:rsid w:val="00D42844"/>
    <w:rsid w:val="00D42F52"/>
    <w:rsid w:val="00D43173"/>
    <w:rsid w:val="00D436E9"/>
    <w:rsid w:val="00D4413A"/>
    <w:rsid w:val="00D4525D"/>
    <w:rsid w:val="00D45CC0"/>
    <w:rsid w:val="00D46C46"/>
    <w:rsid w:val="00D501BD"/>
    <w:rsid w:val="00D50365"/>
    <w:rsid w:val="00D5176E"/>
    <w:rsid w:val="00D517D2"/>
    <w:rsid w:val="00D519CF"/>
    <w:rsid w:val="00D51D1B"/>
    <w:rsid w:val="00D55A48"/>
    <w:rsid w:val="00D56E2B"/>
    <w:rsid w:val="00D57C7D"/>
    <w:rsid w:val="00D6091D"/>
    <w:rsid w:val="00D641FC"/>
    <w:rsid w:val="00D64A5E"/>
    <w:rsid w:val="00D65169"/>
    <w:rsid w:val="00D6604C"/>
    <w:rsid w:val="00D71240"/>
    <w:rsid w:val="00D72796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240D"/>
    <w:rsid w:val="00D92A2B"/>
    <w:rsid w:val="00D931E2"/>
    <w:rsid w:val="00D936E2"/>
    <w:rsid w:val="00D94F8A"/>
    <w:rsid w:val="00D97080"/>
    <w:rsid w:val="00D97B7F"/>
    <w:rsid w:val="00DA502C"/>
    <w:rsid w:val="00DA7160"/>
    <w:rsid w:val="00DA71A5"/>
    <w:rsid w:val="00DB0393"/>
    <w:rsid w:val="00DB18A4"/>
    <w:rsid w:val="00DB2A04"/>
    <w:rsid w:val="00DB2E47"/>
    <w:rsid w:val="00DB3407"/>
    <w:rsid w:val="00DB3413"/>
    <w:rsid w:val="00DB5063"/>
    <w:rsid w:val="00DC1793"/>
    <w:rsid w:val="00DC24CA"/>
    <w:rsid w:val="00DC2533"/>
    <w:rsid w:val="00DC4593"/>
    <w:rsid w:val="00DC5AF3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30BB"/>
    <w:rsid w:val="00DF51EF"/>
    <w:rsid w:val="00DF6487"/>
    <w:rsid w:val="00DF7B88"/>
    <w:rsid w:val="00E0027E"/>
    <w:rsid w:val="00E00B53"/>
    <w:rsid w:val="00E025DE"/>
    <w:rsid w:val="00E02B5A"/>
    <w:rsid w:val="00E05BB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0731"/>
    <w:rsid w:val="00E328E3"/>
    <w:rsid w:val="00E332CA"/>
    <w:rsid w:val="00E35220"/>
    <w:rsid w:val="00E36D51"/>
    <w:rsid w:val="00E42B10"/>
    <w:rsid w:val="00E444CA"/>
    <w:rsid w:val="00E46F87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4153"/>
    <w:rsid w:val="00E70184"/>
    <w:rsid w:val="00E7077C"/>
    <w:rsid w:val="00E717D7"/>
    <w:rsid w:val="00E73206"/>
    <w:rsid w:val="00E74B20"/>
    <w:rsid w:val="00E76AA8"/>
    <w:rsid w:val="00E81E55"/>
    <w:rsid w:val="00E82838"/>
    <w:rsid w:val="00E862EC"/>
    <w:rsid w:val="00E865BA"/>
    <w:rsid w:val="00E901D0"/>
    <w:rsid w:val="00E906ED"/>
    <w:rsid w:val="00E90D0F"/>
    <w:rsid w:val="00E9119C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291D"/>
    <w:rsid w:val="00EB3429"/>
    <w:rsid w:val="00EC1DFA"/>
    <w:rsid w:val="00EC3795"/>
    <w:rsid w:val="00EC501E"/>
    <w:rsid w:val="00EC6A47"/>
    <w:rsid w:val="00EC7053"/>
    <w:rsid w:val="00EC775E"/>
    <w:rsid w:val="00ED09D6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4882"/>
    <w:rsid w:val="00EE61FF"/>
    <w:rsid w:val="00EF0736"/>
    <w:rsid w:val="00EF0973"/>
    <w:rsid w:val="00EF11AA"/>
    <w:rsid w:val="00EF27A9"/>
    <w:rsid w:val="00EF4DD1"/>
    <w:rsid w:val="00F0187C"/>
    <w:rsid w:val="00F01AB1"/>
    <w:rsid w:val="00F01B0A"/>
    <w:rsid w:val="00F044FA"/>
    <w:rsid w:val="00F048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3F9C"/>
    <w:rsid w:val="00F24027"/>
    <w:rsid w:val="00F2490E"/>
    <w:rsid w:val="00F26AF3"/>
    <w:rsid w:val="00F27D07"/>
    <w:rsid w:val="00F30135"/>
    <w:rsid w:val="00F30E03"/>
    <w:rsid w:val="00F34DB4"/>
    <w:rsid w:val="00F36D65"/>
    <w:rsid w:val="00F37C1A"/>
    <w:rsid w:val="00F37E4F"/>
    <w:rsid w:val="00F40191"/>
    <w:rsid w:val="00F42156"/>
    <w:rsid w:val="00F43310"/>
    <w:rsid w:val="00F44232"/>
    <w:rsid w:val="00F44833"/>
    <w:rsid w:val="00F44CCE"/>
    <w:rsid w:val="00F5333B"/>
    <w:rsid w:val="00F545D9"/>
    <w:rsid w:val="00F55B88"/>
    <w:rsid w:val="00F6088B"/>
    <w:rsid w:val="00F61D2D"/>
    <w:rsid w:val="00F63B40"/>
    <w:rsid w:val="00F648C4"/>
    <w:rsid w:val="00F7061B"/>
    <w:rsid w:val="00F71FDF"/>
    <w:rsid w:val="00F71FFD"/>
    <w:rsid w:val="00F72157"/>
    <w:rsid w:val="00F72997"/>
    <w:rsid w:val="00F73074"/>
    <w:rsid w:val="00F75285"/>
    <w:rsid w:val="00F76B17"/>
    <w:rsid w:val="00F84BAD"/>
    <w:rsid w:val="00F85DE5"/>
    <w:rsid w:val="00F91062"/>
    <w:rsid w:val="00F92649"/>
    <w:rsid w:val="00F93CBC"/>
    <w:rsid w:val="00F94753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4F68"/>
    <w:rsid w:val="00FD5796"/>
    <w:rsid w:val="00FD7087"/>
    <w:rsid w:val="00FD79E5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paragraph" w:styleId="aa">
    <w:name w:val="No Spacing"/>
    <w:uiPriority w:val="1"/>
    <w:qFormat/>
    <w:rsid w:val="007533F7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_"/>
    <w:link w:val="1"/>
    <w:rsid w:val="007533F7"/>
    <w:rPr>
      <w:sz w:val="27"/>
      <w:szCs w:val="27"/>
      <w:shd w:val="clear" w:color="auto" w:fill="FFFFFF"/>
    </w:rPr>
  </w:style>
  <w:style w:type="character" w:customStyle="1" w:styleId="2">
    <w:name w:val="Заголовок №2"/>
    <w:rsid w:val="00753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b"/>
    <w:rsid w:val="007533F7"/>
    <w:pPr>
      <w:shd w:val="clear" w:color="auto" w:fill="FFFFFF"/>
      <w:spacing w:before="360" w:line="322" w:lineRule="exact"/>
      <w:jc w:val="both"/>
    </w:pPr>
    <w:rPr>
      <w:sz w:val="27"/>
      <w:szCs w:val="27"/>
    </w:rPr>
  </w:style>
  <w:style w:type="character" w:customStyle="1" w:styleId="ac">
    <w:name w:val="Основной текст + Полужирный"/>
    <w:rsid w:val="00B6751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B67514"/>
    <w:pPr>
      <w:shd w:val="clear" w:color="auto" w:fill="FFFFFF"/>
      <w:spacing w:line="0" w:lineRule="atLeast"/>
    </w:pPr>
    <w:rPr>
      <w:sz w:val="25"/>
      <w:szCs w:val="25"/>
      <w:lang w:eastAsia="en-US"/>
    </w:rPr>
  </w:style>
  <w:style w:type="table" w:styleId="ad">
    <w:name w:val="Table Grid"/>
    <w:basedOn w:val="a1"/>
    <w:rsid w:val="00E307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Основной текст (5)_"/>
    <w:link w:val="51"/>
    <w:locked/>
    <w:rsid w:val="000B1BE0"/>
    <w:rPr>
      <w:rFonts w:ascii="Microsoft Sans Serif" w:eastAsia="Microsoft Sans Serif" w:hAnsi="Microsoft Sans Serif" w:cs="Microsoft Sans Serif"/>
      <w:sz w:val="15"/>
      <w:szCs w:val="15"/>
      <w:shd w:val="clear" w:color="auto" w:fill="FFFFFF"/>
      <w:lang w:val="en-US"/>
    </w:rPr>
  </w:style>
  <w:style w:type="paragraph" w:customStyle="1" w:styleId="51">
    <w:name w:val="Основной текст (5)"/>
    <w:basedOn w:val="a"/>
    <w:link w:val="50"/>
    <w:rsid w:val="000B1BE0"/>
    <w:pPr>
      <w:shd w:val="clear" w:color="auto" w:fill="FFFFFF"/>
      <w:spacing w:before="1620" w:line="0" w:lineRule="atLeast"/>
    </w:pPr>
    <w:rPr>
      <w:rFonts w:ascii="Microsoft Sans Serif" w:eastAsia="Microsoft Sans Serif" w:hAnsi="Microsoft Sans Serif" w:cs="Microsoft Sans Serif"/>
      <w:sz w:val="15"/>
      <w:szCs w:val="15"/>
      <w:lang w:val="en-US"/>
    </w:rPr>
  </w:style>
  <w:style w:type="character" w:customStyle="1" w:styleId="3">
    <w:name w:val="Заголовок №3_"/>
    <w:link w:val="30"/>
    <w:locked/>
    <w:rsid w:val="000B1BE0"/>
    <w:rPr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0B1BE0"/>
    <w:pPr>
      <w:shd w:val="clear" w:color="auto" w:fill="FFFFFF"/>
      <w:spacing w:before="540" w:line="293" w:lineRule="exact"/>
      <w:outlineLvl w:val="2"/>
    </w:pPr>
    <w:rPr>
      <w:sz w:val="25"/>
      <w:szCs w:val="25"/>
    </w:rPr>
  </w:style>
  <w:style w:type="character" w:customStyle="1" w:styleId="14pt">
    <w:name w:val="Основной текст + 14 pt"/>
    <w:aliases w:val="Курсив"/>
    <w:rsid w:val="000B1BE0"/>
    <w:rPr>
      <w:i/>
      <w:iCs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paragraph" w:styleId="aa">
    <w:name w:val="No Spacing"/>
    <w:uiPriority w:val="1"/>
    <w:qFormat/>
    <w:rsid w:val="007533F7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_"/>
    <w:link w:val="1"/>
    <w:rsid w:val="007533F7"/>
    <w:rPr>
      <w:sz w:val="27"/>
      <w:szCs w:val="27"/>
      <w:shd w:val="clear" w:color="auto" w:fill="FFFFFF"/>
    </w:rPr>
  </w:style>
  <w:style w:type="character" w:customStyle="1" w:styleId="2">
    <w:name w:val="Заголовок №2"/>
    <w:rsid w:val="00753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b"/>
    <w:rsid w:val="007533F7"/>
    <w:pPr>
      <w:shd w:val="clear" w:color="auto" w:fill="FFFFFF"/>
      <w:spacing w:before="360" w:line="322" w:lineRule="exact"/>
      <w:jc w:val="both"/>
    </w:pPr>
    <w:rPr>
      <w:sz w:val="27"/>
      <w:szCs w:val="27"/>
    </w:rPr>
  </w:style>
  <w:style w:type="character" w:customStyle="1" w:styleId="ac">
    <w:name w:val="Основной текст + Полужирный"/>
    <w:rsid w:val="00B67514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rsid w:val="00B67514"/>
    <w:pPr>
      <w:shd w:val="clear" w:color="auto" w:fill="FFFFFF"/>
      <w:spacing w:line="0" w:lineRule="atLeast"/>
    </w:pPr>
    <w:rPr>
      <w:sz w:val="25"/>
      <w:szCs w:val="25"/>
      <w:lang w:eastAsia="en-US"/>
    </w:rPr>
  </w:style>
  <w:style w:type="table" w:styleId="ad">
    <w:name w:val="Table Grid"/>
    <w:basedOn w:val="a1"/>
    <w:rsid w:val="00E307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Основной текст (5)_"/>
    <w:link w:val="51"/>
    <w:locked/>
    <w:rsid w:val="000B1BE0"/>
    <w:rPr>
      <w:rFonts w:ascii="Microsoft Sans Serif" w:eastAsia="Microsoft Sans Serif" w:hAnsi="Microsoft Sans Serif" w:cs="Microsoft Sans Serif"/>
      <w:sz w:val="15"/>
      <w:szCs w:val="15"/>
      <w:shd w:val="clear" w:color="auto" w:fill="FFFFFF"/>
      <w:lang w:val="en-US"/>
    </w:rPr>
  </w:style>
  <w:style w:type="paragraph" w:customStyle="1" w:styleId="51">
    <w:name w:val="Основной текст (5)"/>
    <w:basedOn w:val="a"/>
    <w:link w:val="50"/>
    <w:rsid w:val="000B1BE0"/>
    <w:pPr>
      <w:shd w:val="clear" w:color="auto" w:fill="FFFFFF"/>
      <w:spacing w:before="1620" w:line="0" w:lineRule="atLeast"/>
    </w:pPr>
    <w:rPr>
      <w:rFonts w:ascii="Microsoft Sans Serif" w:eastAsia="Microsoft Sans Serif" w:hAnsi="Microsoft Sans Serif" w:cs="Microsoft Sans Serif"/>
      <w:sz w:val="15"/>
      <w:szCs w:val="15"/>
      <w:lang w:val="en-US"/>
    </w:rPr>
  </w:style>
  <w:style w:type="character" w:customStyle="1" w:styleId="3">
    <w:name w:val="Заголовок №3_"/>
    <w:link w:val="30"/>
    <w:locked/>
    <w:rsid w:val="000B1BE0"/>
    <w:rPr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rsid w:val="000B1BE0"/>
    <w:pPr>
      <w:shd w:val="clear" w:color="auto" w:fill="FFFFFF"/>
      <w:spacing w:before="540" w:line="293" w:lineRule="exact"/>
      <w:outlineLvl w:val="2"/>
    </w:pPr>
    <w:rPr>
      <w:sz w:val="25"/>
      <w:szCs w:val="25"/>
    </w:rPr>
  </w:style>
  <w:style w:type="character" w:customStyle="1" w:styleId="14pt">
    <w:name w:val="Основной текст + 14 pt"/>
    <w:aliases w:val="Курсив"/>
    <w:rsid w:val="000B1BE0"/>
    <w:rPr>
      <w:i/>
      <w:iCs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8389F-AF1C-4931-BC72-D6ADBAA7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8122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kapstroi</dc:creator>
  <cp:lastModifiedBy>admin</cp:lastModifiedBy>
  <cp:revision>5</cp:revision>
  <cp:lastPrinted>2024-09-06T07:39:00Z</cp:lastPrinted>
  <dcterms:created xsi:type="dcterms:W3CDTF">2024-09-04T08:32:00Z</dcterms:created>
  <dcterms:modified xsi:type="dcterms:W3CDTF">2024-09-06T07:39:00Z</dcterms:modified>
</cp:coreProperties>
</file>